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5000" w:type="pct"/>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51"/>
        <w:gridCol w:w="4922"/>
        <w:gridCol w:w="2870"/>
      </w:tblGrid>
      <w:tr w:rsidR="00071FE3" w14:paraId="4D70899B"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662B20FD" w14:textId="287DCDFC" w:rsidR="00071FE3" w:rsidRPr="00071FE3" w:rsidRDefault="00071FE3" w:rsidP="00071FE3">
            <w:pPr>
              <w:spacing w:after="0" w:line="240" w:lineRule="auto"/>
              <w:jc w:val="center"/>
              <w:rPr>
                <w:rFonts w:asciiTheme="majorBidi" w:eastAsia="Times New Roman" w:hAnsiTheme="majorBidi" w:cstheme="majorBidi"/>
                <w:sz w:val="24"/>
                <w:szCs w:val="24"/>
              </w:rPr>
            </w:pPr>
            <w:r w:rsidRPr="00BD6B7D">
              <w:rPr>
                <w:rFonts w:asciiTheme="majorBidi" w:hAnsiTheme="majorBidi" w:cstheme="majorBidi"/>
                <w:sz w:val="24"/>
                <w:lang w:bidi="ar-JO"/>
              </w:rPr>
              <w:t>EXC-01-02-02A</w:t>
            </w:r>
          </w:p>
        </w:tc>
        <w:tc>
          <w:tcPr>
            <w:tcW w:w="2526" w:type="pct"/>
            <w:tcBorders>
              <w:top w:val="single" w:sz="4" w:space="0" w:color="auto"/>
              <w:left w:val="single" w:sz="4" w:space="0" w:color="auto"/>
              <w:bottom w:val="single" w:sz="4" w:space="0" w:color="auto"/>
              <w:right w:val="single" w:sz="4" w:space="0" w:color="auto"/>
            </w:tcBorders>
            <w:vAlign w:val="center"/>
          </w:tcPr>
          <w:p w14:paraId="2164E99F" w14:textId="1B032722" w:rsidR="00071FE3" w:rsidRPr="00071FE3" w:rsidRDefault="00071FE3" w:rsidP="00071FE3">
            <w:pPr>
              <w:spacing w:after="0" w:line="240" w:lineRule="auto"/>
              <w:rPr>
                <w:rFonts w:asciiTheme="majorBidi" w:hAnsiTheme="majorBidi" w:cstheme="majorBidi"/>
                <w:b/>
                <w:bCs/>
                <w:sz w:val="24"/>
                <w:szCs w:val="24"/>
                <w:lang w:val="en-GB" w:eastAsia="en-GB" w:bidi="ar-JO"/>
              </w:rPr>
            </w:pPr>
            <w:r w:rsidRPr="00BD6B7D">
              <w:rPr>
                <w:rFonts w:asciiTheme="majorBidi" w:hAnsiTheme="majorBidi" w:cstheme="majorBidi"/>
                <w:b/>
                <w:bCs/>
                <w:lang w:eastAsia="en-GB" w:bidi="ar-JO"/>
              </w:rPr>
              <w:t>Form Number</w:t>
            </w:r>
          </w:p>
        </w:tc>
        <w:tc>
          <w:tcPr>
            <w:tcW w:w="1473" w:type="pct"/>
            <w:vMerge w:val="restart"/>
            <w:tcBorders>
              <w:top w:val="single" w:sz="4" w:space="0" w:color="auto"/>
              <w:left w:val="single" w:sz="4" w:space="0" w:color="auto"/>
              <w:right w:val="single" w:sz="4" w:space="0" w:color="auto"/>
            </w:tcBorders>
          </w:tcPr>
          <w:p w14:paraId="69139E59" w14:textId="77777777" w:rsidR="00071FE3" w:rsidRPr="00071FE3" w:rsidRDefault="00071FE3" w:rsidP="00071FE3">
            <w:pPr>
              <w:spacing w:after="0" w:line="240" w:lineRule="auto"/>
              <w:rPr>
                <w:rFonts w:asciiTheme="majorBidi" w:hAnsiTheme="majorBidi" w:cstheme="majorBidi"/>
                <w:b/>
                <w:bCs/>
                <w:sz w:val="36"/>
                <w:szCs w:val="36"/>
                <w:lang w:bidi="ar-JO"/>
              </w:rPr>
            </w:pPr>
            <w:r w:rsidRPr="00071FE3">
              <w:rPr>
                <w:rFonts w:asciiTheme="majorBidi" w:hAnsiTheme="majorBidi" w:cstheme="majorBidi"/>
                <w:b/>
                <w:bCs/>
                <w:sz w:val="36"/>
                <w:szCs w:val="36"/>
                <w:lang w:bidi="ar-JO"/>
              </w:rPr>
              <w:t>Form:</w:t>
            </w:r>
          </w:p>
          <w:p w14:paraId="3099D0B3" w14:textId="73112A44" w:rsidR="00071FE3" w:rsidRPr="00071FE3" w:rsidRDefault="00071FE3" w:rsidP="00071FE3">
            <w:pPr>
              <w:spacing w:after="0" w:line="240" w:lineRule="auto"/>
              <w:rPr>
                <w:rFonts w:asciiTheme="majorBidi" w:hAnsiTheme="majorBidi" w:cstheme="majorBidi"/>
                <w:b/>
                <w:bCs/>
                <w:sz w:val="24"/>
                <w:szCs w:val="24"/>
                <w:lang w:bidi="ar-JO"/>
              </w:rPr>
            </w:pPr>
            <w:r w:rsidRPr="00071FE3">
              <w:rPr>
                <w:rFonts w:asciiTheme="majorBidi" w:hAnsiTheme="majorBidi" w:cstheme="majorBidi"/>
                <w:b/>
                <w:bCs/>
                <w:sz w:val="36"/>
                <w:szCs w:val="36"/>
                <w:lang w:bidi="ar-JO"/>
              </w:rPr>
              <w:t>Course Syllabus</w:t>
            </w:r>
          </w:p>
        </w:tc>
      </w:tr>
      <w:tr w:rsidR="00447E50" w14:paraId="4E968C32" w14:textId="77777777" w:rsidTr="005E279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7F9F615F" w14:textId="77777777" w:rsidR="00447E50" w:rsidRPr="00447E50" w:rsidRDefault="00447E50" w:rsidP="00447E50">
            <w:pPr>
              <w:jc w:val="center"/>
              <w:rPr>
                <w:rFonts w:asciiTheme="majorBidi" w:hAnsiTheme="majorBidi" w:cstheme="majorBidi"/>
                <w:sz w:val="24"/>
                <w:szCs w:val="24"/>
                <w:lang w:val="en-GB" w:eastAsia="en-GB" w:bidi="ar-JO"/>
              </w:rPr>
            </w:pPr>
            <w:r w:rsidRPr="00447E50">
              <w:rPr>
                <w:rFonts w:asciiTheme="majorBidi" w:hAnsiTheme="majorBidi" w:cstheme="majorBidi"/>
                <w:sz w:val="24"/>
                <w:szCs w:val="24"/>
                <w:lang w:val="en-GB" w:eastAsia="en-GB" w:bidi="ar-JO"/>
              </w:rPr>
              <w:t xml:space="preserve">2963/2022/24/3/2 </w:t>
            </w:r>
          </w:p>
          <w:p w14:paraId="250D201B" w14:textId="20676C87" w:rsidR="00447E50" w:rsidRPr="00447E50" w:rsidRDefault="00447E50" w:rsidP="00447E50">
            <w:pPr>
              <w:spacing w:after="0" w:line="240" w:lineRule="auto"/>
              <w:jc w:val="center"/>
              <w:rPr>
                <w:rFonts w:asciiTheme="majorBidi" w:hAnsiTheme="majorBidi" w:cstheme="majorBidi"/>
                <w:sz w:val="24"/>
                <w:szCs w:val="24"/>
                <w:rtl/>
                <w:lang w:bidi="ar-JO"/>
              </w:rPr>
            </w:pPr>
            <w:r w:rsidRPr="00447E50">
              <w:rPr>
                <w:rFonts w:asciiTheme="majorBidi" w:hAnsiTheme="majorBidi" w:cstheme="majorBidi"/>
                <w:sz w:val="24"/>
                <w:szCs w:val="24"/>
                <w:lang w:val="en-GB" w:eastAsia="en-GB" w:bidi="ar-JO"/>
              </w:rPr>
              <w:t>5/12/2022</w:t>
            </w:r>
          </w:p>
        </w:tc>
        <w:tc>
          <w:tcPr>
            <w:tcW w:w="2526" w:type="pct"/>
            <w:tcBorders>
              <w:top w:val="single" w:sz="4" w:space="0" w:color="auto"/>
              <w:left w:val="single" w:sz="4" w:space="0" w:color="auto"/>
              <w:bottom w:val="single" w:sz="4" w:space="0" w:color="auto"/>
              <w:right w:val="single" w:sz="4" w:space="0" w:color="auto"/>
            </w:tcBorders>
            <w:vAlign w:val="center"/>
          </w:tcPr>
          <w:p w14:paraId="0F0832E8" w14:textId="414B1747"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Issue Number and Date</w:t>
            </w:r>
          </w:p>
        </w:tc>
        <w:tc>
          <w:tcPr>
            <w:tcW w:w="1473" w:type="pct"/>
            <w:vMerge/>
          </w:tcPr>
          <w:p w14:paraId="23CB3D5E" w14:textId="77777777" w:rsidR="00447E50" w:rsidRPr="00071FE3" w:rsidRDefault="00447E50" w:rsidP="00447E50">
            <w:pPr>
              <w:spacing w:after="0" w:line="240" w:lineRule="auto"/>
              <w:rPr>
                <w:rFonts w:asciiTheme="majorBidi" w:hAnsiTheme="majorBidi" w:cstheme="majorBidi"/>
                <w:sz w:val="24"/>
                <w:szCs w:val="24"/>
              </w:rPr>
            </w:pPr>
          </w:p>
        </w:tc>
      </w:tr>
      <w:tr w:rsidR="00447E50" w14:paraId="1622A3D6" w14:textId="77777777" w:rsidTr="005E279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2EE2014B" w14:textId="3ABB49FD" w:rsidR="00447E50" w:rsidRPr="00447E50" w:rsidRDefault="00447E50" w:rsidP="00447E50">
            <w:pPr>
              <w:spacing w:after="0" w:line="240" w:lineRule="auto"/>
              <w:jc w:val="center"/>
              <w:rPr>
                <w:rFonts w:asciiTheme="majorBidi" w:hAnsiTheme="majorBidi" w:cstheme="majorBidi"/>
                <w:sz w:val="24"/>
                <w:szCs w:val="24"/>
                <w:lang w:bidi="ar-JO"/>
              </w:rPr>
            </w:pPr>
            <w:r w:rsidRPr="00447E50">
              <w:rPr>
                <w:rFonts w:asciiTheme="majorBidi" w:hAnsiTheme="majorBidi" w:cstheme="majorBidi"/>
                <w:sz w:val="24"/>
                <w:szCs w:val="24"/>
                <w:lang w:bidi="ar-JO"/>
              </w:rPr>
              <w:t>2/(10/12/2023)</w:t>
            </w:r>
          </w:p>
        </w:tc>
        <w:tc>
          <w:tcPr>
            <w:tcW w:w="2526" w:type="pct"/>
            <w:tcBorders>
              <w:top w:val="single" w:sz="4" w:space="0" w:color="auto"/>
              <w:left w:val="single" w:sz="4" w:space="0" w:color="auto"/>
              <w:bottom w:val="single" w:sz="4" w:space="0" w:color="auto"/>
              <w:right w:val="single" w:sz="4" w:space="0" w:color="auto"/>
            </w:tcBorders>
            <w:vAlign w:val="center"/>
          </w:tcPr>
          <w:p w14:paraId="3B572FB1" w14:textId="1CA8D8E3"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Number and Date of Revision or Modification</w:t>
            </w:r>
          </w:p>
        </w:tc>
        <w:tc>
          <w:tcPr>
            <w:tcW w:w="1473" w:type="pct"/>
            <w:vMerge/>
          </w:tcPr>
          <w:p w14:paraId="7372C144" w14:textId="77777777" w:rsidR="00447E50" w:rsidRPr="00071FE3" w:rsidRDefault="00447E50" w:rsidP="00447E50">
            <w:pPr>
              <w:spacing w:after="0" w:line="240" w:lineRule="auto"/>
              <w:rPr>
                <w:rFonts w:asciiTheme="majorBidi" w:hAnsiTheme="majorBidi" w:cstheme="majorBidi"/>
                <w:sz w:val="24"/>
                <w:szCs w:val="24"/>
              </w:rPr>
            </w:pPr>
          </w:p>
        </w:tc>
      </w:tr>
      <w:tr w:rsidR="00447E50" w14:paraId="62FFD87C" w14:textId="77777777" w:rsidTr="005E279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0AB61422" w14:textId="3E124BAC" w:rsidR="00447E50" w:rsidRPr="00447E50" w:rsidRDefault="00447E50" w:rsidP="00447E50">
            <w:pPr>
              <w:spacing w:after="0" w:line="240" w:lineRule="auto"/>
              <w:jc w:val="center"/>
              <w:rPr>
                <w:rFonts w:asciiTheme="majorBidi" w:hAnsiTheme="majorBidi" w:cstheme="majorBidi"/>
                <w:sz w:val="24"/>
                <w:szCs w:val="24"/>
                <w:rtl/>
                <w:lang w:bidi="ar-JO"/>
              </w:rPr>
            </w:pPr>
            <w:r w:rsidRPr="00447E50">
              <w:rPr>
                <w:rFonts w:asciiTheme="majorBidi" w:hAnsiTheme="majorBidi" w:cstheme="majorBidi"/>
                <w:sz w:val="24"/>
                <w:szCs w:val="24"/>
              </w:rPr>
              <w:t>50/2023</w:t>
            </w:r>
          </w:p>
        </w:tc>
        <w:tc>
          <w:tcPr>
            <w:tcW w:w="2526" w:type="pct"/>
            <w:tcBorders>
              <w:top w:val="single" w:sz="4" w:space="0" w:color="auto"/>
              <w:left w:val="single" w:sz="4" w:space="0" w:color="auto"/>
              <w:bottom w:val="single" w:sz="4" w:space="0" w:color="auto"/>
              <w:right w:val="single" w:sz="4" w:space="0" w:color="auto"/>
            </w:tcBorders>
            <w:vAlign w:val="center"/>
          </w:tcPr>
          <w:p w14:paraId="120AF1D4" w14:textId="5797F758"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Deans Council Approval Decision Number</w:t>
            </w:r>
          </w:p>
        </w:tc>
        <w:tc>
          <w:tcPr>
            <w:tcW w:w="1473" w:type="pct"/>
            <w:vMerge/>
          </w:tcPr>
          <w:p w14:paraId="5674A727" w14:textId="77777777" w:rsidR="00447E50" w:rsidRPr="00071FE3" w:rsidRDefault="00447E50" w:rsidP="00447E50">
            <w:pPr>
              <w:spacing w:after="0" w:line="240" w:lineRule="auto"/>
              <w:rPr>
                <w:rFonts w:asciiTheme="majorBidi" w:hAnsiTheme="majorBidi" w:cstheme="majorBidi"/>
                <w:sz w:val="24"/>
                <w:szCs w:val="24"/>
              </w:rPr>
            </w:pPr>
          </w:p>
        </w:tc>
      </w:tr>
      <w:tr w:rsidR="00447E50" w14:paraId="0E804082" w14:textId="77777777" w:rsidTr="005E279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1003AFB0" w14:textId="5EEDDA60" w:rsidR="00447E50" w:rsidRPr="00447E50" w:rsidRDefault="00447E50" w:rsidP="00447E50">
            <w:pPr>
              <w:spacing w:after="0" w:line="240" w:lineRule="auto"/>
              <w:jc w:val="center"/>
              <w:rPr>
                <w:rFonts w:asciiTheme="majorBidi" w:hAnsiTheme="majorBidi" w:cstheme="majorBidi"/>
                <w:b/>
                <w:bCs/>
                <w:sz w:val="24"/>
                <w:szCs w:val="24"/>
                <w:lang w:bidi="ar-JO"/>
              </w:rPr>
            </w:pPr>
            <w:r w:rsidRPr="00447E50">
              <w:rPr>
                <w:rFonts w:asciiTheme="majorBidi" w:hAnsiTheme="majorBidi" w:cstheme="majorBidi"/>
                <w:sz w:val="24"/>
                <w:szCs w:val="24"/>
                <w:lang w:bidi="ar-JO"/>
              </w:rPr>
              <w:t>26/12/2023</w:t>
            </w:r>
          </w:p>
        </w:tc>
        <w:tc>
          <w:tcPr>
            <w:tcW w:w="2526" w:type="pct"/>
            <w:tcBorders>
              <w:top w:val="single" w:sz="4" w:space="0" w:color="auto"/>
              <w:left w:val="single" w:sz="4" w:space="0" w:color="auto"/>
              <w:bottom w:val="single" w:sz="4" w:space="0" w:color="auto"/>
              <w:right w:val="single" w:sz="4" w:space="0" w:color="auto"/>
            </w:tcBorders>
            <w:vAlign w:val="center"/>
          </w:tcPr>
          <w:p w14:paraId="63B39A3C" w14:textId="58DE8095" w:rsidR="00447E50" w:rsidRPr="00071FE3" w:rsidRDefault="00447E50" w:rsidP="00447E50">
            <w:pPr>
              <w:spacing w:after="0" w:line="240" w:lineRule="auto"/>
              <w:rPr>
                <w:rFonts w:asciiTheme="majorBidi" w:hAnsiTheme="majorBidi" w:cstheme="majorBidi"/>
                <w:b/>
                <w:bCs/>
                <w:sz w:val="24"/>
                <w:szCs w:val="24"/>
                <w:rtl/>
                <w:lang w:val="en-GB" w:eastAsia="en-GB" w:bidi="ar-JO"/>
              </w:rPr>
            </w:pPr>
            <w:r w:rsidRPr="00BD6B7D">
              <w:rPr>
                <w:rFonts w:asciiTheme="majorBidi" w:hAnsiTheme="majorBidi" w:cstheme="majorBidi"/>
                <w:b/>
                <w:bCs/>
                <w:lang w:eastAsia="en-GB" w:bidi="ar-JO"/>
              </w:rPr>
              <w:t>The Date of the Deans Council Approval Decision</w:t>
            </w:r>
          </w:p>
        </w:tc>
        <w:tc>
          <w:tcPr>
            <w:tcW w:w="1473" w:type="pct"/>
            <w:vMerge/>
          </w:tcPr>
          <w:p w14:paraId="6FF3E2D6" w14:textId="77777777" w:rsidR="00447E50" w:rsidRPr="00071FE3" w:rsidRDefault="00447E50" w:rsidP="00447E50">
            <w:pPr>
              <w:spacing w:after="0" w:line="240" w:lineRule="auto"/>
              <w:rPr>
                <w:rFonts w:asciiTheme="majorBidi" w:hAnsiTheme="majorBidi" w:cstheme="majorBidi"/>
                <w:sz w:val="24"/>
                <w:szCs w:val="24"/>
              </w:rPr>
            </w:pPr>
          </w:p>
        </w:tc>
      </w:tr>
      <w:tr w:rsidR="00071FE3" w14:paraId="5DC64D8D" w14:textId="77777777" w:rsidTr="00EE0BF1">
        <w:trPr>
          <w:trHeight w:val="300"/>
        </w:trPr>
        <w:tc>
          <w:tcPr>
            <w:tcW w:w="1001" w:type="pct"/>
            <w:tcBorders>
              <w:top w:val="single" w:sz="4" w:space="0" w:color="auto"/>
              <w:left w:val="single" w:sz="4" w:space="0" w:color="auto"/>
              <w:bottom w:val="single" w:sz="4" w:space="0" w:color="auto"/>
              <w:right w:val="single" w:sz="4" w:space="0" w:color="auto"/>
            </w:tcBorders>
            <w:vAlign w:val="center"/>
          </w:tcPr>
          <w:p w14:paraId="24C65ED0" w14:textId="45373976" w:rsidR="00071FE3" w:rsidRPr="00071FE3" w:rsidRDefault="00071FE3" w:rsidP="00C62B1E">
            <w:pPr>
              <w:spacing w:after="0" w:line="240" w:lineRule="auto"/>
              <w:jc w:val="center"/>
              <w:rPr>
                <w:rFonts w:asciiTheme="majorBidi" w:hAnsiTheme="majorBidi" w:cstheme="majorBidi"/>
                <w:sz w:val="24"/>
                <w:szCs w:val="24"/>
              </w:rPr>
            </w:pPr>
            <w:r w:rsidRPr="00BD6B7D">
              <w:rPr>
                <w:rFonts w:asciiTheme="majorBidi" w:hAnsiTheme="majorBidi" w:cstheme="majorBidi"/>
                <w:lang w:bidi="ar-JO"/>
              </w:rPr>
              <w:t>0</w:t>
            </w:r>
            <w:r w:rsidR="007E6907">
              <w:rPr>
                <w:rFonts w:asciiTheme="majorBidi" w:hAnsiTheme="majorBidi" w:cstheme="majorBidi"/>
                <w:lang w:bidi="ar-JO"/>
              </w:rPr>
              <w:t>6</w:t>
            </w:r>
          </w:p>
        </w:tc>
        <w:tc>
          <w:tcPr>
            <w:tcW w:w="2526" w:type="pct"/>
            <w:tcBorders>
              <w:top w:val="single" w:sz="4" w:space="0" w:color="auto"/>
              <w:left w:val="single" w:sz="4" w:space="0" w:color="auto"/>
              <w:bottom w:val="single" w:sz="4" w:space="0" w:color="auto"/>
              <w:right w:val="single" w:sz="4" w:space="0" w:color="auto"/>
            </w:tcBorders>
            <w:vAlign w:val="center"/>
          </w:tcPr>
          <w:p w14:paraId="71860EC0" w14:textId="7C20B984" w:rsidR="00071FE3" w:rsidRPr="00071FE3" w:rsidRDefault="00071FE3" w:rsidP="00071FE3">
            <w:pPr>
              <w:spacing w:after="0" w:line="240" w:lineRule="auto"/>
              <w:rPr>
                <w:rFonts w:asciiTheme="majorBidi" w:hAnsiTheme="majorBidi" w:cstheme="majorBidi"/>
                <w:b/>
                <w:bCs/>
                <w:sz w:val="24"/>
                <w:szCs w:val="24"/>
                <w:lang w:val="en-GB" w:eastAsia="en-GB" w:bidi="ar-JO"/>
              </w:rPr>
            </w:pPr>
            <w:r w:rsidRPr="00BD6B7D">
              <w:rPr>
                <w:rFonts w:asciiTheme="majorBidi" w:hAnsiTheme="majorBidi" w:cstheme="majorBidi"/>
                <w:b/>
                <w:bCs/>
                <w:lang w:eastAsia="en-GB" w:bidi="ar-JO"/>
              </w:rPr>
              <w:t>Number of Pages</w:t>
            </w:r>
          </w:p>
        </w:tc>
        <w:tc>
          <w:tcPr>
            <w:tcW w:w="1473" w:type="pct"/>
            <w:vMerge/>
          </w:tcPr>
          <w:p w14:paraId="384AA93D" w14:textId="77777777" w:rsidR="00071FE3" w:rsidRPr="00071FE3" w:rsidRDefault="00071FE3" w:rsidP="00071FE3">
            <w:pPr>
              <w:spacing w:after="0" w:line="240" w:lineRule="auto"/>
              <w:rPr>
                <w:rFonts w:asciiTheme="majorBidi" w:hAnsiTheme="majorBidi" w:cstheme="majorBidi"/>
                <w:sz w:val="24"/>
                <w:szCs w:val="24"/>
              </w:rPr>
            </w:pPr>
          </w:p>
        </w:tc>
      </w:tr>
    </w:tbl>
    <w:p w14:paraId="3626BDCC" w14:textId="55BDC4C7" w:rsidR="00932DE9" w:rsidRPr="00071FE3" w:rsidRDefault="00932DE9" w:rsidP="00071FE3">
      <w:pPr>
        <w:spacing w:after="0"/>
        <w:rPr>
          <w:rFonts w:asciiTheme="majorBidi" w:hAnsiTheme="majorBidi" w:cstheme="majorBidi"/>
          <w:sz w:val="16"/>
          <w:szCs w:val="16"/>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589"/>
        <w:gridCol w:w="3797"/>
        <w:gridCol w:w="5351"/>
      </w:tblGrid>
      <w:tr w:rsidR="00987CB8" w:rsidRPr="0003236B" w14:paraId="1DFE6E9F" w14:textId="77777777" w:rsidTr="00987CB8">
        <w:trPr>
          <w:trHeight w:val="312"/>
          <w:jc w:val="center"/>
        </w:trPr>
        <w:tc>
          <w:tcPr>
            <w:tcW w:w="302" w:type="pct"/>
            <w:shd w:val="clear" w:color="auto" w:fill="auto"/>
            <w:vAlign w:val="center"/>
          </w:tcPr>
          <w:p w14:paraId="2F54D843" w14:textId="1903C986"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br w:type="page"/>
              <w:t>1</w:t>
            </w:r>
            <w:r>
              <w:rPr>
                <w:rFonts w:ascii="Times New Roman" w:hAnsi="Times New Roman"/>
                <w:b/>
                <w:bCs/>
                <w:sz w:val="24"/>
              </w:rPr>
              <w:t>.</w:t>
            </w:r>
          </w:p>
        </w:tc>
        <w:tc>
          <w:tcPr>
            <w:tcW w:w="1950" w:type="pct"/>
            <w:shd w:val="clear" w:color="auto" w:fill="auto"/>
            <w:vAlign w:val="center"/>
          </w:tcPr>
          <w:p w14:paraId="64F95F2D" w14:textId="72EDC9A5"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t>Course Title</w:t>
            </w:r>
          </w:p>
        </w:tc>
        <w:tc>
          <w:tcPr>
            <w:tcW w:w="2748" w:type="pct"/>
            <w:shd w:val="clear" w:color="auto" w:fill="auto"/>
          </w:tcPr>
          <w:p w14:paraId="4DC51D36" w14:textId="64F303DF" w:rsidR="00987CB8" w:rsidRPr="0003236B" w:rsidRDefault="006A1BBE" w:rsidP="00987CB8">
            <w:pPr>
              <w:spacing w:after="0"/>
              <w:rPr>
                <w:rFonts w:ascii="Times New Roman" w:hAnsi="Times New Roman"/>
                <w:sz w:val="24"/>
              </w:rPr>
            </w:pPr>
            <w:r w:rsidRPr="006A1BBE">
              <w:rPr>
                <w:rFonts w:asciiTheme="majorBidi" w:hAnsiTheme="majorBidi" w:cstheme="majorBidi"/>
                <w:sz w:val="24"/>
                <w:szCs w:val="24"/>
              </w:rPr>
              <w:t>Advanced Pharmaceutical Organic Chemistry</w:t>
            </w:r>
          </w:p>
        </w:tc>
      </w:tr>
      <w:tr w:rsidR="00987CB8" w:rsidRPr="0003236B" w14:paraId="6A366EEA" w14:textId="77777777" w:rsidTr="00987CB8">
        <w:trPr>
          <w:trHeight w:val="312"/>
          <w:jc w:val="center"/>
        </w:trPr>
        <w:tc>
          <w:tcPr>
            <w:tcW w:w="302" w:type="pct"/>
            <w:shd w:val="clear" w:color="auto" w:fill="auto"/>
            <w:vAlign w:val="center"/>
          </w:tcPr>
          <w:p w14:paraId="44E6809C" w14:textId="4156C91C"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t>2</w:t>
            </w:r>
            <w:r>
              <w:rPr>
                <w:rFonts w:ascii="Times New Roman" w:hAnsi="Times New Roman"/>
                <w:b/>
                <w:bCs/>
                <w:sz w:val="24"/>
              </w:rPr>
              <w:t>.</w:t>
            </w:r>
          </w:p>
        </w:tc>
        <w:tc>
          <w:tcPr>
            <w:tcW w:w="1950" w:type="pct"/>
            <w:shd w:val="clear" w:color="auto" w:fill="auto"/>
            <w:vAlign w:val="center"/>
          </w:tcPr>
          <w:p w14:paraId="59E0B903" w14:textId="52A2FE60"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t>Course Number</w:t>
            </w:r>
          </w:p>
        </w:tc>
        <w:tc>
          <w:tcPr>
            <w:tcW w:w="2748" w:type="pct"/>
            <w:shd w:val="clear" w:color="auto" w:fill="auto"/>
          </w:tcPr>
          <w:p w14:paraId="1D2687DA" w14:textId="610DE983" w:rsidR="00987CB8" w:rsidRPr="0003236B" w:rsidRDefault="006A1BBE" w:rsidP="00987CB8">
            <w:pPr>
              <w:spacing w:after="0"/>
              <w:rPr>
                <w:rFonts w:ascii="Times New Roman" w:hAnsi="Times New Roman"/>
                <w:sz w:val="24"/>
              </w:rPr>
            </w:pPr>
            <w:r>
              <w:rPr>
                <w:rFonts w:asciiTheme="majorBidi" w:hAnsiTheme="majorBidi" w:cstheme="majorBidi"/>
                <w:sz w:val="24"/>
                <w:szCs w:val="24"/>
              </w:rPr>
              <w:t>12</w:t>
            </w:r>
            <w:r w:rsidR="005A2389">
              <w:rPr>
                <w:rFonts w:asciiTheme="majorBidi" w:hAnsiTheme="majorBidi" w:cstheme="majorBidi"/>
                <w:sz w:val="24"/>
                <w:szCs w:val="24"/>
              </w:rPr>
              <w:t>0</w:t>
            </w:r>
            <w:r>
              <w:rPr>
                <w:rFonts w:asciiTheme="majorBidi" w:hAnsiTheme="majorBidi" w:cstheme="majorBidi"/>
                <w:sz w:val="24"/>
                <w:szCs w:val="24"/>
              </w:rPr>
              <w:t>1722</w:t>
            </w:r>
          </w:p>
        </w:tc>
      </w:tr>
      <w:tr w:rsidR="00987CB8" w:rsidRPr="0003236B" w14:paraId="723464C3" w14:textId="77777777" w:rsidTr="00987CB8">
        <w:trPr>
          <w:trHeight w:val="312"/>
          <w:jc w:val="center"/>
        </w:trPr>
        <w:tc>
          <w:tcPr>
            <w:tcW w:w="302" w:type="pct"/>
            <w:vMerge w:val="restart"/>
            <w:shd w:val="clear" w:color="auto" w:fill="auto"/>
            <w:vAlign w:val="center"/>
          </w:tcPr>
          <w:p w14:paraId="4549F41A" w14:textId="396E1030"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t>3</w:t>
            </w:r>
            <w:r>
              <w:rPr>
                <w:rFonts w:ascii="Times New Roman" w:hAnsi="Times New Roman"/>
                <w:b/>
                <w:bCs/>
                <w:sz w:val="24"/>
              </w:rPr>
              <w:t>.</w:t>
            </w:r>
          </w:p>
        </w:tc>
        <w:tc>
          <w:tcPr>
            <w:tcW w:w="1950" w:type="pct"/>
            <w:shd w:val="clear" w:color="auto" w:fill="auto"/>
          </w:tcPr>
          <w:p w14:paraId="41267544" w14:textId="52BABE09"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t>Credit Hours</w:t>
            </w:r>
            <w:r>
              <w:rPr>
                <w:rFonts w:ascii="Times New Roman" w:hAnsi="Times New Roman"/>
                <w:b/>
                <w:bCs/>
                <w:sz w:val="24"/>
              </w:rPr>
              <w:t xml:space="preserve"> </w:t>
            </w:r>
            <w:r w:rsidRPr="008F424B">
              <w:rPr>
                <w:rFonts w:ascii="Times New Roman" w:hAnsi="Times New Roman"/>
                <w:b/>
                <w:bCs/>
                <w:sz w:val="24"/>
              </w:rPr>
              <w:t>(Theory, Practical)</w:t>
            </w:r>
          </w:p>
        </w:tc>
        <w:tc>
          <w:tcPr>
            <w:tcW w:w="2748" w:type="pct"/>
            <w:shd w:val="clear" w:color="auto" w:fill="auto"/>
          </w:tcPr>
          <w:p w14:paraId="36BFABF3" w14:textId="3AFB2DA1" w:rsidR="00987CB8" w:rsidRPr="0003236B" w:rsidRDefault="006073E1" w:rsidP="00987CB8">
            <w:pPr>
              <w:spacing w:after="0"/>
              <w:rPr>
                <w:rFonts w:ascii="Times New Roman" w:hAnsi="Times New Roman"/>
                <w:sz w:val="24"/>
              </w:rPr>
            </w:pPr>
            <w:r>
              <w:rPr>
                <w:rFonts w:asciiTheme="majorBidi" w:hAnsiTheme="majorBidi" w:cstheme="majorBidi"/>
                <w:sz w:val="24"/>
                <w:szCs w:val="24"/>
              </w:rPr>
              <w:t>3, Theory</w:t>
            </w:r>
          </w:p>
        </w:tc>
      </w:tr>
      <w:tr w:rsidR="00987CB8" w:rsidRPr="0003236B" w14:paraId="458CCE4F" w14:textId="77777777" w:rsidTr="00987CB8">
        <w:trPr>
          <w:trHeight w:val="312"/>
          <w:jc w:val="center"/>
        </w:trPr>
        <w:tc>
          <w:tcPr>
            <w:tcW w:w="302" w:type="pct"/>
            <w:vMerge/>
            <w:vAlign w:val="center"/>
          </w:tcPr>
          <w:p w14:paraId="5F0A84B9" w14:textId="77777777" w:rsidR="00987CB8" w:rsidRPr="0003236B" w:rsidRDefault="00987CB8" w:rsidP="00987CB8">
            <w:pPr>
              <w:spacing w:after="0"/>
              <w:rPr>
                <w:rFonts w:ascii="Times New Roman" w:hAnsi="Times New Roman"/>
                <w:b/>
                <w:bCs/>
                <w:sz w:val="24"/>
              </w:rPr>
            </w:pPr>
          </w:p>
        </w:tc>
        <w:tc>
          <w:tcPr>
            <w:tcW w:w="1950" w:type="pct"/>
            <w:shd w:val="clear" w:color="auto" w:fill="auto"/>
          </w:tcPr>
          <w:p w14:paraId="31929F06" w14:textId="56236584" w:rsidR="00987CB8" w:rsidRPr="008F424B" w:rsidRDefault="00987CB8" w:rsidP="00987CB8">
            <w:pPr>
              <w:spacing w:after="0"/>
              <w:rPr>
                <w:rFonts w:ascii="Times New Roman" w:hAnsi="Times New Roman"/>
                <w:b/>
                <w:bCs/>
                <w:sz w:val="24"/>
              </w:rPr>
            </w:pPr>
            <w:r w:rsidRPr="008F424B">
              <w:rPr>
                <w:rFonts w:ascii="Times New Roman" w:hAnsi="Times New Roman"/>
                <w:b/>
                <w:bCs/>
                <w:sz w:val="24"/>
              </w:rPr>
              <w:t>Contact Hours (Theory, Practical)</w:t>
            </w:r>
          </w:p>
        </w:tc>
        <w:tc>
          <w:tcPr>
            <w:tcW w:w="2748" w:type="pct"/>
            <w:shd w:val="clear" w:color="auto" w:fill="auto"/>
          </w:tcPr>
          <w:p w14:paraId="60EB7FA5" w14:textId="384AE20B" w:rsidR="00987CB8" w:rsidRPr="0003236B" w:rsidRDefault="006073E1" w:rsidP="00987CB8">
            <w:pPr>
              <w:spacing w:after="0"/>
              <w:rPr>
                <w:rFonts w:ascii="Times New Roman" w:hAnsi="Times New Roman"/>
                <w:sz w:val="24"/>
              </w:rPr>
            </w:pPr>
            <w:r>
              <w:rPr>
                <w:rFonts w:ascii="Times New Roman" w:hAnsi="Times New Roman"/>
                <w:sz w:val="24"/>
              </w:rPr>
              <w:t>3, Theory</w:t>
            </w:r>
          </w:p>
        </w:tc>
      </w:tr>
      <w:tr w:rsidR="00987CB8" w:rsidRPr="0003236B" w14:paraId="240829D9" w14:textId="77777777" w:rsidTr="00987CB8">
        <w:trPr>
          <w:trHeight w:val="312"/>
          <w:jc w:val="center"/>
        </w:trPr>
        <w:tc>
          <w:tcPr>
            <w:tcW w:w="302" w:type="pct"/>
            <w:shd w:val="clear" w:color="auto" w:fill="auto"/>
            <w:vAlign w:val="center"/>
          </w:tcPr>
          <w:p w14:paraId="45D37FB8" w14:textId="4E6FD32F" w:rsidR="00987CB8" w:rsidRPr="0003236B" w:rsidRDefault="00987CB8" w:rsidP="00987CB8">
            <w:pPr>
              <w:spacing w:after="0"/>
              <w:rPr>
                <w:rFonts w:ascii="Times New Roman" w:hAnsi="Times New Roman"/>
                <w:b/>
                <w:bCs/>
                <w:sz w:val="24"/>
              </w:rPr>
            </w:pPr>
            <w:r w:rsidRPr="0003236B">
              <w:rPr>
                <w:rFonts w:ascii="Times New Roman" w:hAnsi="Times New Roman"/>
                <w:b/>
                <w:bCs/>
                <w:sz w:val="24"/>
              </w:rPr>
              <w:t>4</w:t>
            </w:r>
            <w:r>
              <w:rPr>
                <w:rFonts w:ascii="Times New Roman" w:hAnsi="Times New Roman"/>
                <w:b/>
                <w:bCs/>
                <w:sz w:val="24"/>
              </w:rPr>
              <w:t>.</w:t>
            </w:r>
          </w:p>
        </w:tc>
        <w:tc>
          <w:tcPr>
            <w:tcW w:w="1950" w:type="pct"/>
            <w:shd w:val="clear" w:color="auto" w:fill="auto"/>
            <w:vAlign w:val="center"/>
          </w:tcPr>
          <w:p w14:paraId="5DD79992" w14:textId="310C689F" w:rsidR="00987CB8" w:rsidRPr="0003236B" w:rsidRDefault="00987CB8" w:rsidP="00987CB8">
            <w:pPr>
              <w:spacing w:after="0"/>
              <w:rPr>
                <w:rFonts w:ascii="Times New Roman" w:hAnsi="Times New Roman"/>
                <w:b/>
                <w:bCs/>
                <w:sz w:val="24"/>
              </w:rPr>
            </w:pPr>
            <w:r>
              <w:rPr>
                <w:rFonts w:ascii="Times New Roman" w:hAnsi="Times New Roman"/>
                <w:b/>
                <w:bCs/>
                <w:sz w:val="24"/>
              </w:rPr>
              <w:t>Prerequisites/</w:t>
            </w:r>
            <w:r>
              <w:rPr>
                <w:rFonts w:ascii="Times New Roman" w:hAnsi="Times New Roman" w:hint="cs"/>
                <w:b/>
                <w:bCs/>
                <w:sz w:val="24"/>
                <w:rtl/>
              </w:rPr>
              <w:t xml:space="preserve"> </w:t>
            </w:r>
            <w:r>
              <w:rPr>
                <w:rFonts w:ascii="Times New Roman" w:hAnsi="Times New Roman"/>
                <w:b/>
                <w:bCs/>
                <w:sz w:val="24"/>
              </w:rPr>
              <w:t>C</w:t>
            </w:r>
            <w:r w:rsidRPr="0003236B">
              <w:rPr>
                <w:rFonts w:ascii="Times New Roman" w:hAnsi="Times New Roman"/>
                <w:b/>
                <w:bCs/>
                <w:sz w:val="24"/>
              </w:rPr>
              <w:t>orequisites</w:t>
            </w:r>
          </w:p>
        </w:tc>
        <w:tc>
          <w:tcPr>
            <w:tcW w:w="2748" w:type="pct"/>
            <w:shd w:val="clear" w:color="auto" w:fill="auto"/>
          </w:tcPr>
          <w:p w14:paraId="332B6D2D" w14:textId="558118DA" w:rsidR="00987CB8" w:rsidRPr="0003236B" w:rsidRDefault="00987CB8" w:rsidP="00987CB8">
            <w:pPr>
              <w:spacing w:after="0"/>
              <w:rPr>
                <w:rFonts w:ascii="Times New Roman" w:hAnsi="Times New Roman"/>
                <w:sz w:val="24"/>
              </w:rPr>
            </w:pPr>
            <w:r w:rsidRPr="00461F9E">
              <w:rPr>
                <w:rFonts w:asciiTheme="majorBidi" w:hAnsiTheme="majorBidi" w:cstheme="majorBidi"/>
                <w:sz w:val="24"/>
                <w:szCs w:val="24"/>
              </w:rPr>
              <w:t>None</w:t>
            </w:r>
          </w:p>
        </w:tc>
      </w:tr>
      <w:tr w:rsidR="006073E1" w:rsidRPr="0003236B" w14:paraId="0B3C54BA" w14:textId="77777777" w:rsidTr="00987CB8">
        <w:trPr>
          <w:trHeight w:val="312"/>
          <w:jc w:val="center"/>
        </w:trPr>
        <w:tc>
          <w:tcPr>
            <w:tcW w:w="302" w:type="pct"/>
            <w:shd w:val="clear" w:color="auto" w:fill="auto"/>
            <w:vAlign w:val="center"/>
          </w:tcPr>
          <w:p w14:paraId="683A1CC8" w14:textId="3305926F"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5</w:t>
            </w:r>
            <w:r>
              <w:rPr>
                <w:rFonts w:ascii="Times New Roman" w:hAnsi="Times New Roman"/>
                <w:b/>
                <w:bCs/>
                <w:sz w:val="24"/>
              </w:rPr>
              <w:t>.</w:t>
            </w:r>
          </w:p>
        </w:tc>
        <w:tc>
          <w:tcPr>
            <w:tcW w:w="1950" w:type="pct"/>
            <w:shd w:val="clear" w:color="auto" w:fill="auto"/>
            <w:vAlign w:val="center"/>
          </w:tcPr>
          <w:p w14:paraId="186F1247" w14:textId="2AE15B2E" w:rsidR="006073E1" w:rsidRPr="0003236B" w:rsidRDefault="006073E1" w:rsidP="006073E1">
            <w:pPr>
              <w:spacing w:after="0"/>
              <w:rPr>
                <w:rFonts w:ascii="Times New Roman" w:hAnsi="Times New Roman"/>
                <w:b/>
                <w:bCs/>
                <w:sz w:val="24"/>
                <w:szCs w:val="24"/>
              </w:rPr>
            </w:pPr>
            <w:r w:rsidRPr="04908858">
              <w:rPr>
                <w:rFonts w:ascii="Times New Roman" w:hAnsi="Times New Roman"/>
                <w:b/>
                <w:bCs/>
                <w:sz w:val="24"/>
                <w:szCs w:val="24"/>
              </w:rPr>
              <w:t>Program Title</w:t>
            </w:r>
          </w:p>
        </w:tc>
        <w:tc>
          <w:tcPr>
            <w:tcW w:w="2748" w:type="pct"/>
            <w:shd w:val="clear" w:color="auto" w:fill="auto"/>
          </w:tcPr>
          <w:p w14:paraId="781CFDAA" w14:textId="7870B078" w:rsidR="006073E1" w:rsidRPr="0003236B" w:rsidRDefault="006073E1" w:rsidP="006073E1">
            <w:pPr>
              <w:spacing w:after="0"/>
              <w:rPr>
                <w:rFonts w:ascii="Times New Roman" w:hAnsi="Times New Roman"/>
                <w:sz w:val="24"/>
              </w:rPr>
            </w:pPr>
            <w:r>
              <w:rPr>
                <w:rFonts w:ascii="Times New Roman" w:hAnsi="Times New Roman"/>
                <w:sz w:val="24"/>
              </w:rPr>
              <w:t>Master of Science in Pharmaceutical Sciences</w:t>
            </w:r>
          </w:p>
        </w:tc>
      </w:tr>
      <w:tr w:rsidR="006073E1" w:rsidRPr="0003236B" w14:paraId="1A1E8BA1" w14:textId="77777777" w:rsidTr="00987CB8">
        <w:trPr>
          <w:trHeight w:val="312"/>
          <w:jc w:val="center"/>
        </w:trPr>
        <w:tc>
          <w:tcPr>
            <w:tcW w:w="302" w:type="pct"/>
            <w:shd w:val="clear" w:color="auto" w:fill="auto"/>
            <w:vAlign w:val="center"/>
          </w:tcPr>
          <w:p w14:paraId="248B21B0" w14:textId="77CF766D"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6</w:t>
            </w:r>
            <w:r>
              <w:rPr>
                <w:rFonts w:ascii="Times New Roman" w:hAnsi="Times New Roman"/>
                <w:b/>
                <w:bCs/>
                <w:sz w:val="24"/>
              </w:rPr>
              <w:t>.</w:t>
            </w:r>
          </w:p>
        </w:tc>
        <w:tc>
          <w:tcPr>
            <w:tcW w:w="1950" w:type="pct"/>
            <w:shd w:val="clear" w:color="auto" w:fill="auto"/>
            <w:vAlign w:val="center"/>
          </w:tcPr>
          <w:p w14:paraId="089826AC" w14:textId="5006075E"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Program Code</w:t>
            </w:r>
          </w:p>
        </w:tc>
        <w:tc>
          <w:tcPr>
            <w:tcW w:w="2748" w:type="pct"/>
            <w:shd w:val="clear" w:color="auto" w:fill="auto"/>
          </w:tcPr>
          <w:p w14:paraId="50103DC5" w14:textId="7C79EAA1" w:rsidR="006073E1" w:rsidRPr="0003236B" w:rsidRDefault="006073E1" w:rsidP="006073E1">
            <w:pPr>
              <w:spacing w:after="0"/>
              <w:rPr>
                <w:rFonts w:ascii="Times New Roman" w:hAnsi="Times New Roman"/>
                <w:sz w:val="24"/>
              </w:rPr>
            </w:pPr>
            <w:r>
              <w:rPr>
                <w:rFonts w:asciiTheme="majorBidi" w:hAnsiTheme="majorBidi" w:cstheme="majorBidi"/>
                <w:sz w:val="24"/>
                <w:szCs w:val="24"/>
              </w:rPr>
              <w:t>40</w:t>
            </w:r>
          </w:p>
        </w:tc>
      </w:tr>
      <w:tr w:rsidR="006073E1" w:rsidRPr="0003236B" w14:paraId="5A27B078" w14:textId="77777777" w:rsidTr="00987CB8">
        <w:trPr>
          <w:trHeight w:val="312"/>
          <w:jc w:val="center"/>
        </w:trPr>
        <w:tc>
          <w:tcPr>
            <w:tcW w:w="302" w:type="pct"/>
            <w:shd w:val="clear" w:color="auto" w:fill="auto"/>
            <w:vAlign w:val="center"/>
          </w:tcPr>
          <w:p w14:paraId="20DF69E5" w14:textId="6CFF2616"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7</w:t>
            </w:r>
            <w:r>
              <w:rPr>
                <w:rFonts w:ascii="Times New Roman" w:hAnsi="Times New Roman"/>
                <w:b/>
                <w:bCs/>
                <w:sz w:val="24"/>
              </w:rPr>
              <w:t>.</w:t>
            </w:r>
          </w:p>
        </w:tc>
        <w:tc>
          <w:tcPr>
            <w:tcW w:w="1950" w:type="pct"/>
            <w:shd w:val="clear" w:color="auto" w:fill="auto"/>
            <w:vAlign w:val="center"/>
          </w:tcPr>
          <w:p w14:paraId="35EE37D4" w14:textId="3655F26A"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School</w:t>
            </w:r>
            <w:r>
              <w:rPr>
                <w:rFonts w:ascii="Times New Roman" w:hAnsi="Times New Roman"/>
                <w:b/>
                <w:bCs/>
                <w:sz w:val="24"/>
              </w:rPr>
              <w:t>/ Center</w:t>
            </w:r>
          </w:p>
        </w:tc>
        <w:tc>
          <w:tcPr>
            <w:tcW w:w="2748" w:type="pct"/>
            <w:shd w:val="clear" w:color="auto" w:fill="auto"/>
          </w:tcPr>
          <w:p w14:paraId="0EE09E5B" w14:textId="44441959" w:rsidR="006073E1" w:rsidRPr="0003236B" w:rsidRDefault="006073E1" w:rsidP="006073E1">
            <w:pPr>
              <w:spacing w:after="0"/>
              <w:rPr>
                <w:rFonts w:ascii="Times New Roman" w:hAnsi="Times New Roman"/>
                <w:sz w:val="24"/>
              </w:rPr>
            </w:pPr>
            <w:r w:rsidRPr="00461F9E">
              <w:rPr>
                <w:rFonts w:asciiTheme="majorBidi" w:hAnsiTheme="majorBidi" w:cstheme="majorBidi"/>
                <w:sz w:val="24"/>
                <w:szCs w:val="24"/>
              </w:rPr>
              <w:t>Pharmacy</w:t>
            </w:r>
          </w:p>
        </w:tc>
      </w:tr>
      <w:tr w:rsidR="006073E1" w:rsidRPr="0003236B" w14:paraId="3A18E736" w14:textId="77777777" w:rsidTr="00987CB8">
        <w:trPr>
          <w:trHeight w:val="312"/>
          <w:jc w:val="center"/>
        </w:trPr>
        <w:tc>
          <w:tcPr>
            <w:tcW w:w="302" w:type="pct"/>
            <w:shd w:val="clear" w:color="auto" w:fill="auto"/>
            <w:vAlign w:val="center"/>
          </w:tcPr>
          <w:p w14:paraId="3FA9DA43" w14:textId="136508D0"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8</w:t>
            </w:r>
            <w:r>
              <w:rPr>
                <w:rFonts w:ascii="Times New Roman" w:hAnsi="Times New Roman"/>
                <w:b/>
                <w:bCs/>
                <w:sz w:val="24"/>
              </w:rPr>
              <w:t>.</w:t>
            </w:r>
          </w:p>
        </w:tc>
        <w:tc>
          <w:tcPr>
            <w:tcW w:w="1950" w:type="pct"/>
            <w:shd w:val="clear" w:color="auto" w:fill="auto"/>
            <w:vAlign w:val="center"/>
          </w:tcPr>
          <w:p w14:paraId="7227210A" w14:textId="4E5F306C"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Department</w:t>
            </w:r>
          </w:p>
        </w:tc>
        <w:tc>
          <w:tcPr>
            <w:tcW w:w="2748" w:type="pct"/>
            <w:shd w:val="clear" w:color="auto" w:fill="auto"/>
          </w:tcPr>
          <w:p w14:paraId="622B81A1" w14:textId="6CFFC9A2" w:rsidR="006073E1" w:rsidRPr="0003236B" w:rsidRDefault="006073E1" w:rsidP="006073E1">
            <w:pPr>
              <w:spacing w:after="0"/>
              <w:rPr>
                <w:rFonts w:ascii="Times New Roman" w:hAnsi="Times New Roman"/>
                <w:sz w:val="24"/>
              </w:rPr>
            </w:pPr>
            <w:r w:rsidRPr="00461F9E">
              <w:rPr>
                <w:rFonts w:asciiTheme="majorBidi" w:hAnsiTheme="majorBidi" w:cstheme="majorBidi"/>
                <w:sz w:val="24"/>
                <w:szCs w:val="24"/>
              </w:rPr>
              <w:t xml:space="preserve">Pharmaceutical </w:t>
            </w:r>
            <w:r>
              <w:rPr>
                <w:rFonts w:asciiTheme="majorBidi" w:hAnsiTheme="majorBidi" w:cstheme="majorBidi"/>
                <w:sz w:val="24"/>
                <w:szCs w:val="24"/>
              </w:rPr>
              <w:t>S</w:t>
            </w:r>
            <w:r w:rsidRPr="00461F9E">
              <w:rPr>
                <w:rFonts w:asciiTheme="majorBidi" w:hAnsiTheme="majorBidi" w:cstheme="majorBidi"/>
                <w:sz w:val="24"/>
                <w:szCs w:val="24"/>
              </w:rPr>
              <w:t>ciences</w:t>
            </w:r>
          </w:p>
        </w:tc>
      </w:tr>
      <w:tr w:rsidR="006073E1" w:rsidRPr="0003236B" w14:paraId="7EF14080" w14:textId="77777777" w:rsidTr="00987CB8">
        <w:trPr>
          <w:trHeight w:val="312"/>
          <w:jc w:val="center"/>
        </w:trPr>
        <w:tc>
          <w:tcPr>
            <w:tcW w:w="302" w:type="pct"/>
            <w:shd w:val="clear" w:color="auto" w:fill="auto"/>
            <w:vAlign w:val="center"/>
          </w:tcPr>
          <w:p w14:paraId="686AE7C5" w14:textId="260FDFEB"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9</w:t>
            </w:r>
            <w:r>
              <w:rPr>
                <w:rFonts w:ascii="Times New Roman" w:hAnsi="Times New Roman"/>
                <w:b/>
                <w:bCs/>
                <w:sz w:val="24"/>
              </w:rPr>
              <w:t>.</w:t>
            </w:r>
          </w:p>
        </w:tc>
        <w:tc>
          <w:tcPr>
            <w:tcW w:w="1950" w:type="pct"/>
            <w:shd w:val="clear" w:color="auto" w:fill="auto"/>
            <w:vAlign w:val="center"/>
          </w:tcPr>
          <w:p w14:paraId="684A52A5" w14:textId="6512E4EE" w:rsidR="006073E1" w:rsidRPr="0003236B" w:rsidRDefault="006073E1" w:rsidP="006073E1">
            <w:pPr>
              <w:spacing w:after="0"/>
              <w:rPr>
                <w:rFonts w:ascii="Times New Roman" w:hAnsi="Times New Roman"/>
                <w:b/>
                <w:bCs/>
                <w:sz w:val="24"/>
              </w:rPr>
            </w:pPr>
            <w:r w:rsidRPr="00B13EDA">
              <w:rPr>
                <w:rFonts w:ascii="Times New Roman" w:hAnsi="Times New Roman"/>
                <w:b/>
                <w:bCs/>
                <w:sz w:val="24"/>
              </w:rPr>
              <w:t xml:space="preserve">Course Level </w:t>
            </w:r>
          </w:p>
        </w:tc>
        <w:tc>
          <w:tcPr>
            <w:tcW w:w="2748" w:type="pct"/>
            <w:shd w:val="clear" w:color="auto" w:fill="auto"/>
          </w:tcPr>
          <w:p w14:paraId="06517B3B" w14:textId="446810E7" w:rsidR="006073E1" w:rsidRPr="0003236B" w:rsidRDefault="006073E1" w:rsidP="006073E1">
            <w:pPr>
              <w:spacing w:after="0"/>
              <w:rPr>
                <w:rFonts w:ascii="Times New Roman" w:hAnsi="Times New Roman"/>
                <w:sz w:val="24"/>
              </w:rPr>
            </w:pPr>
            <w:r>
              <w:rPr>
                <w:rFonts w:ascii="Times New Roman" w:hAnsi="Times New Roman"/>
                <w:sz w:val="24"/>
              </w:rPr>
              <w:t>9</w:t>
            </w:r>
            <w:r w:rsidRPr="00987CB8">
              <w:rPr>
                <w:rFonts w:ascii="Times New Roman" w:hAnsi="Times New Roman"/>
                <w:sz w:val="24"/>
                <w:vertAlign w:val="superscript"/>
              </w:rPr>
              <w:t>th</w:t>
            </w:r>
            <w:r>
              <w:rPr>
                <w:rFonts w:ascii="Times New Roman" w:hAnsi="Times New Roman"/>
                <w:sz w:val="24"/>
              </w:rPr>
              <w:t xml:space="preserve"> </w:t>
            </w:r>
          </w:p>
        </w:tc>
      </w:tr>
      <w:tr w:rsidR="006073E1" w:rsidRPr="0003236B" w14:paraId="7F08312B" w14:textId="77777777" w:rsidTr="00987CB8">
        <w:trPr>
          <w:trHeight w:val="312"/>
          <w:jc w:val="center"/>
        </w:trPr>
        <w:tc>
          <w:tcPr>
            <w:tcW w:w="302" w:type="pct"/>
            <w:shd w:val="clear" w:color="auto" w:fill="auto"/>
            <w:vAlign w:val="center"/>
          </w:tcPr>
          <w:p w14:paraId="084465F0" w14:textId="4A0DF15E"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10</w:t>
            </w:r>
            <w:r>
              <w:rPr>
                <w:rFonts w:ascii="Times New Roman" w:hAnsi="Times New Roman"/>
                <w:b/>
                <w:bCs/>
                <w:sz w:val="24"/>
              </w:rPr>
              <w:t>.</w:t>
            </w:r>
          </w:p>
        </w:tc>
        <w:tc>
          <w:tcPr>
            <w:tcW w:w="1950" w:type="pct"/>
            <w:shd w:val="clear" w:color="auto" w:fill="auto"/>
          </w:tcPr>
          <w:p w14:paraId="43077058" w14:textId="042D93F7" w:rsidR="006073E1" w:rsidRPr="00B13EDA" w:rsidRDefault="006073E1" w:rsidP="006073E1">
            <w:pPr>
              <w:spacing w:after="0"/>
              <w:rPr>
                <w:rFonts w:ascii="Times New Roman" w:hAnsi="Times New Roman"/>
                <w:b/>
                <w:bCs/>
                <w:sz w:val="24"/>
              </w:rPr>
            </w:pPr>
            <w:r w:rsidRPr="00B13EDA">
              <w:rPr>
                <w:rFonts w:ascii="Times New Roman" w:hAnsi="Times New Roman"/>
                <w:b/>
                <w:bCs/>
                <w:sz w:val="24"/>
              </w:rPr>
              <w:t xml:space="preserve">Year of </w:t>
            </w:r>
            <w:r>
              <w:rPr>
                <w:rFonts w:ascii="Times New Roman" w:hAnsi="Times New Roman"/>
                <w:b/>
                <w:bCs/>
                <w:sz w:val="24"/>
              </w:rPr>
              <w:t>S</w:t>
            </w:r>
            <w:r w:rsidRPr="00B13EDA">
              <w:rPr>
                <w:rFonts w:ascii="Times New Roman" w:hAnsi="Times New Roman"/>
                <w:b/>
                <w:bCs/>
                <w:sz w:val="24"/>
              </w:rPr>
              <w:t xml:space="preserve">tudy and </w:t>
            </w:r>
            <w:r>
              <w:rPr>
                <w:rFonts w:ascii="Times New Roman" w:hAnsi="Times New Roman"/>
                <w:b/>
                <w:bCs/>
                <w:sz w:val="24"/>
              </w:rPr>
              <w:t>S</w:t>
            </w:r>
            <w:r w:rsidRPr="00B13EDA">
              <w:rPr>
                <w:rFonts w:ascii="Times New Roman" w:hAnsi="Times New Roman"/>
                <w:b/>
                <w:bCs/>
                <w:sz w:val="24"/>
              </w:rPr>
              <w:t>emester (s)</w:t>
            </w:r>
          </w:p>
        </w:tc>
        <w:tc>
          <w:tcPr>
            <w:tcW w:w="2748" w:type="pct"/>
            <w:shd w:val="clear" w:color="auto" w:fill="auto"/>
          </w:tcPr>
          <w:p w14:paraId="0F6DB6BD" w14:textId="38FAC668" w:rsidR="006073E1" w:rsidRPr="0003236B" w:rsidRDefault="006073E1" w:rsidP="006073E1">
            <w:pPr>
              <w:spacing w:after="0"/>
              <w:rPr>
                <w:rFonts w:ascii="Times New Roman" w:hAnsi="Times New Roman"/>
                <w:sz w:val="24"/>
              </w:rPr>
            </w:pPr>
            <w:r w:rsidRPr="00987CB8">
              <w:rPr>
                <w:rFonts w:ascii="Times New Roman" w:hAnsi="Times New Roman"/>
                <w:sz w:val="24"/>
              </w:rPr>
              <w:t>1</w:t>
            </w:r>
            <w:r w:rsidRPr="00987CB8">
              <w:rPr>
                <w:rFonts w:ascii="Times New Roman" w:hAnsi="Times New Roman"/>
                <w:sz w:val="24"/>
                <w:vertAlign w:val="superscript"/>
              </w:rPr>
              <w:t>st</w:t>
            </w:r>
            <w:r>
              <w:rPr>
                <w:rFonts w:ascii="Times New Roman" w:hAnsi="Times New Roman"/>
                <w:sz w:val="24"/>
              </w:rPr>
              <w:t xml:space="preserve"> Year, 2</w:t>
            </w:r>
            <w:r w:rsidRPr="006A1BBE">
              <w:rPr>
                <w:rFonts w:ascii="Times New Roman" w:hAnsi="Times New Roman"/>
                <w:sz w:val="24"/>
                <w:vertAlign w:val="superscript"/>
              </w:rPr>
              <w:t>nd</w:t>
            </w:r>
            <w:r w:rsidRPr="00987CB8">
              <w:rPr>
                <w:rFonts w:ascii="Times New Roman" w:hAnsi="Times New Roman"/>
                <w:sz w:val="24"/>
              </w:rPr>
              <w:t xml:space="preserve"> Semester.</w:t>
            </w:r>
          </w:p>
        </w:tc>
      </w:tr>
      <w:tr w:rsidR="006073E1" w:rsidRPr="0003236B" w14:paraId="7BB92658" w14:textId="77777777" w:rsidTr="00987CB8">
        <w:trPr>
          <w:trHeight w:val="340"/>
          <w:jc w:val="center"/>
        </w:trPr>
        <w:tc>
          <w:tcPr>
            <w:tcW w:w="302" w:type="pct"/>
            <w:shd w:val="clear" w:color="auto" w:fill="auto"/>
            <w:vAlign w:val="center"/>
          </w:tcPr>
          <w:p w14:paraId="78534DE2" w14:textId="13F1896E" w:rsidR="006073E1" w:rsidRPr="0003236B" w:rsidRDefault="006073E1" w:rsidP="006073E1">
            <w:pPr>
              <w:spacing w:after="0"/>
              <w:rPr>
                <w:rFonts w:ascii="Times New Roman" w:hAnsi="Times New Roman"/>
                <w:b/>
                <w:bCs/>
                <w:sz w:val="24"/>
              </w:rPr>
            </w:pPr>
            <w:r w:rsidRPr="0003236B">
              <w:rPr>
                <w:rFonts w:ascii="Times New Roman" w:hAnsi="Times New Roman"/>
                <w:b/>
                <w:bCs/>
                <w:sz w:val="24"/>
              </w:rPr>
              <w:t>11</w:t>
            </w:r>
            <w:r>
              <w:rPr>
                <w:rFonts w:ascii="Times New Roman" w:hAnsi="Times New Roman"/>
                <w:b/>
                <w:bCs/>
                <w:sz w:val="24"/>
              </w:rPr>
              <w:t>.</w:t>
            </w:r>
          </w:p>
        </w:tc>
        <w:tc>
          <w:tcPr>
            <w:tcW w:w="1950" w:type="pct"/>
            <w:shd w:val="clear" w:color="auto" w:fill="auto"/>
            <w:vAlign w:val="center"/>
          </w:tcPr>
          <w:p w14:paraId="2EDFBC55" w14:textId="08DD31CD" w:rsidR="006073E1" w:rsidRPr="00B13EDA" w:rsidRDefault="006073E1" w:rsidP="006073E1">
            <w:pPr>
              <w:spacing w:after="0"/>
              <w:rPr>
                <w:rFonts w:ascii="Times New Roman" w:hAnsi="Times New Roman"/>
                <w:b/>
                <w:bCs/>
                <w:sz w:val="24"/>
              </w:rPr>
            </w:pPr>
            <w:r w:rsidRPr="00B13EDA">
              <w:rPr>
                <w:rFonts w:ascii="Times New Roman" w:hAnsi="Times New Roman"/>
                <w:b/>
                <w:bCs/>
                <w:sz w:val="24"/>
              </w:rPr>
              <w:t xml:space="preserve">Other </w:t>
            </w:r>
            <w:r>
              <w:rPr>
                <w:rFonts w:ascii="Times New Roman" w:hAnsi="Times New Roman"/>
                <w:b/>
                <w:bCs/>
                <w:sz w:val="24"/>
              </w:rPr>
              <w:t>D</w:t>
            </w:r>
            <w:r w:rsidRPr="00B13EDA">
              <w:rPr>
                <w:rFonts w:ascii="Times New Roman" w:hAnsi="Times New Roman"/>
                <w:b/>
                <w:bCs/>
                <w:sz w:val="24"/>
              </w:rPr>
              <w:t xml:space="preserve">epartment(s) </w:t>
            </w:r>
            <w:r>
              <w:rPr>
                <w:rFonts w:ascii="Times New Roman" w:hAnsi="Times New Roman"/>
                <w:b/>
                <w:bCs/>
                <w:sz w:val="24"/>
              </w:rPr>
              <w:t>I</w:t>
            </w:r>
            <w:r w:rsidRPr="00B13EDA">
              <w:rPr>
                <w:rFonts w:ascii="Times New Roman" w:hAnsi="Times New Roman"/>
                <w:b/>
                <w:bCs/>
                <w:sz w:val="24"/>
              </w:rPr>
              <w:t xml:space="preserve">nvolved in </w:t>
            </w:r>
            <w:r>
              <w:rPr>
                <w:rFonts w:ascii="Times New Roman" w:hAnsi="Times New Roman"/>
                <w:b/>
                <w:bCs/>
                <w:sz w:val="24"/>
              </w:rPr>
              <w:t>T</w:t>
            </w:r>
            <w:r w:rsidRPr="00B13EDA">
              <w:rPr>
                <w:rFonts w:ascii="Times New Roman" w:hAnsi="Times New Roman"/>
                <w:b/>
                <w:bCs/>
                <w:sz w:val="24"/>
              </w:rPr>
              <w:t xml:space="preserve">eaching the </w:t>
            </w:r>
            <w:r>
              <w:rPr>
                <w:rFonts w:ascii="Times New Roman" w:hAnsi="Times New Roman"/>
                <w:b/>
                <w:bCs/>
                <w:sz w:val="24"/>
              </w:rPr>
              <w:t>C</w:t>
            </w:r>
            <w:r w:rsidRPr="00B13EDA">
              <w:rPr>
                <w:rFonts w:ascii="Times New Roman" w:hAnsi="Times New Roman"/>
                <w:b/>
                <w:bCs/>
                <w:sz w:val="24"/>
              </w:rPr>
              <w:t>ourse</w:t>
            </w:r>
          </w:p>
        </w:tc>
        <w:tc>
          <w:tcPr>
            <w:tcW w:w="2748" w:type="pct"/>
            <w:shd w:val="clear" w:color="auto" w:fill="auto"/>
          </w:tcPr>
          <w:p w14:paraId="5848CBA4" w14:textId="7269068B" w:rsidR="006073E1" w:rsidRPr="0003236B" w:rsidRDefault="006073E1" w:rsidP="006073E1">
            <w:pPr>
              <w:spacing w:after="0"/>
              <w:rPr>
                <w:rFonts w:ascii="Times New Roman" w:hAnsi="Times New Roman"/>
                <w:sz w:val="24"/>
              </w:rPr>
            </w:pPr>
            <w:r>
              <w:rPr>
                <w:rFonts w:ascii="Times New Roman" w:hAnsi="Times New Roman"/>
                <w:sz w:val="24"/>
              </w:rPr>
              <w:t>NA</w:t>
            </w:r>
          </w:p>
        </w:tc>
      </w:tr>
      <w:tr w:rsidR="006073E1" w:rsidRPr="0003236B" w14:paraId="43A2E40E" w14:textId="77777777" w:rsidTr="00987CB8">
        <w:trPr>
          <w:trHeight w:val="312"/>
          <w:jc w:val="center"/>
        </w:trPr>
        <w:tc>
          <w:tcPr>
            <w:tcW w:w="302" w:type="pct"/>
            <w:shd w:val="clear" w:color="auto" w:fill="auto"/>
            <w:vAlign w:val="center"/>
          </w:tcPr>
          <w:p w14:paraId="09010106" w14:textId="45237998" w:rsidR="006073E1" w:rsidRPr="0003236B" w:rsidRDefault="006073E1" w:rsidP="006073E1">
            <w:pPr>
              <w:spacing w:after="0"/>
              <w:rPr>
                <w:rFonts w:ascii="Times New Roman" w:hAnsi="Times New Roman"/>
                <w:b/>
                <w:bCs/>
                <w:sz w:val="24"/>
              </w:rPr>
            </w:pPr>
            <w:r>
              <w:rPr>
                <w:rFonts w:ascii="Times New Roman" w:hAnsi="Times New Roman"/>
                <w:b/>
                <w:bCs/>
                <w:sz w:val="24"/>
              </w:rPr>
              <w:t>12.</w:t>
            </w:r>
          </w:p>
        </w:tc>
        <w:tc>
          <w:tcPr>
            <w:tcW w:w="1950" w:type="pct"/>
            <w:shd w:val="clear" w:color="auto" w:fill="auto"/>
            <w:vAlign w:val="center"/>
          </w:tcPr>
          <w:p w14:paraId="0690EAD2" w14:textId="3DF3B0FA" w:rsidR="006073E1" w:rsidRPr="00B13EDA" w:rsidRDefault="006073E1" w:rsidP="006073E1">
            <w:pPr>
              <w:spacing w:after="0"/>
              <w:rPr>
                <w:rFonts w:ascii="Times New Roman" w:hAnsi="Times New Roman"/>
                <w:b/>
                <w:bCs/>
                <w:sz w:val="24"/>
              </w:rPr>
            </w:pPr>
            <w:r w:rsidRPr="3B4C939C">
              <w:rPr>
                <w:rFonts w:ascii="Times New Roman" w:hAnsi="Times New Roman"/>
                <w:b/>
                <w:bCs/>
                <w:sz w:val="24"/>
                <w:szCs w:val="24"/>
              </w:rPr>
              <w:t xml:space="preserve">Main Learning </w:t>
            </w:r>
            <w:r>
              <w:rPr>
                <w:rFonts w:ascii="Times New Roman" w:hAnsi="Times New Roman"/>
                <w:b/>
                <w:bCs/>
                <w:sz w:val="24"/>
                <w:szCs w:val="24"/>
              </w:rPr>
              <w:t>L</w:t>
            </w:r>
            <w:r w:rsidRPr="3B4C939C">
              <w:rPr>
                <w:rFonts w:ascii="Times New Roman" w:hAnsi="Times New Roman"/>
                <w:b/>
                <w:bCs/>
                <w:sz w:val="24"/>
                <w:szCs w:val="24"/>
              </w:rPr>
              <w:t>anguage</w:t>
            </w:r>
          </w:p>
        </w:tc>
        <w:tc>
          <w:tcPr>
            <w:tcW w:w="2748" w:type="pct"/>
            <w:shd w:val="clear" w:color="auto" w:fill="auto"/>
            <w:vAlign w:val="center"/>
          </w:tcPr>
          <w:p w14:paraId="008D3124" w14:textId="44484F70" w:rsidR="006073E1" w:rsidRPr="0003236B" w:rsidDel="000E10C1" w:rsidRDefault="006073E1" w:rsidP="006073E1">
            <w:pPr>
              <w:spacing w:after="0"/>
              <w:rPr>
                <w:rFonts w:ascii="Times New Roman" w:hAnsi="Times New Roman"/>
                <w:sz w:val="24"/>
              </w:rPr>
            </w:pPr>
            <w:r w:rsidRPr="006A1BBE">
              <w:rPr>
                <w:rFonts w:ascii="Times New Roman" w:hAnsi="Times New Roman"/>
                <w:sz w:val="24"/>
              </w:rPr>
              <w:t>English</w:t>
            </w:r>
          </w:p>
        </w:tc>
      </w:tr>
      <w:tr w:rsidR="006073E1" w:rsidRPr="0003236B" w14:paraId="0EF24F86" w14:textId="77777777" w:rsidTr="00987CB8">
        <w:trPr>
          <w:trHeight w:val="340"/>
          <w:jc w:val="center"/>
        </w:trPr>
        <w:tc>
          <w:tcPr>
            <w:tcW w:w="302" w:type="pct"/>
            <w:shd w:val="clear" w:color="auto" w:fill="auto"/>
            <w:vAlign w:val="center"/>
          </w:tcPr>
          <w:p w14:paraId="5B13CCD8" w14:textId="07D07B05" w:rsidR="006073E1" w:rsidRPr="0003236B" w:rsidRDefault="006073E1" w:rsidP="006073E1">
            <w:pPr>
              <w:spacing w:after="0"/>
              <w:rPr>
                <w:rFonts w:ascii="Times New Roman" w:hAnsi="Times New Roman"/>
                <w:b/>
                <w:bCs/>
                <w:sz w:val="24"/>
              </w:rPr>
            </w:pPr>
            <w:r>
              <w:rPr>
                <w:rFonts w:ascii="Times New Roman" w:hAnsi="Times New Roman"/>
                <w:b/>
                <w:bCs/>
                <w:sz w:val="24"/>
              </w:rPr>
              <w:t>13.</w:t>
            </w:r>
          </w:p>
        </w:tc>
        <w:tc>
          <w:tcPr>
            <w:tcW w:w="1950" w:type="pct"/>
            <w:shd w:val="clear" w:color="auto" w:fill="auto"/>
            <w:vAlign w:val="center"/>
          </w:tcPr>
          <w:p w14:paraId="21A66505" w14:textId="7821266F" w:rsidR="006073E1" w:rsidRPr="00B13EDA" w:rsidRDefault="006073E1" w:rsidP="006073E1">
            <w:pPr>
              <w:spacing w:after="0"/>
              <w:rPr>
                <w:rFonts w:ascii="Times New Roman" w:hAnsi="Times New Roman"/>
                <w:b/>
                <w:bCs/>
                <w:sz w:val="24"/>
                <w:szCs w:val="24"/>
              </w:rPr>
            </w:pPr>
            <w:r w:rsidRPr="303946AC">
              <w:rPr>
                <w:rFonts w:ascii="Times New Roman" w:hAnsi="Times New Roman"/>
                <w:b/>
                <w:bCs/>
                <w:sz w:val="24"/>
                <w:szCs w:val="24"/>
              </w:rPr>
              <w:t>Learning Types</w:t>
            </w:r>
          </w:p>
        </w:tc>
        <w:tc>
          <w:tcPr>
            <w:tcW w:w="2748" w:type="pct"/>
            <w:shd w:val="clear" w:color="auto" w:fill="auto"/>
            <w:vAlign w:val="center"/>
          </w:tcPr>
          <w:p w14:paraId="077E2F89" w14:textId="5B86DEB6" w:rsidR="006073E1" w:rsidRPr="0003236B" w:rsidRDefault="004D0920" w:rsidP="006073E1">
            <w:pPr>
              <w:spacing w:after="0"/>
              <w:rPr>
                <w:rFonts w:ascii="Times New Roman" w:hAnsi="Times New Roman"/>
                <w:sz w:val="24"/>
              </w:rPr>
            </w:pPr>
            <w:r w:rsidRPr="303946AC">
              <w:rPr>
                <w:rFonts w:ascii="Times New Roman" w:hAnsi="Times New Roman"/>
                <w:sz w:val="24"/>
                <w:szCs w:val="24"/>
              </w:rPr>
              <w:t xml:space="preserve"> </w:t>
            </w:r>
            <w:sdt>
              <w:sdtPr>
                <w:rPr>
                  <w:rFonts w:ascii="Times New Roman" w:hAnsi="Times New Roman"/>
                  <w:sz w:val="24"/>
                  <w:szCs w:val="24"/>
                </w:rPr>
                <w:id w:val="-1063717238"/>
              </w:sdtPr>
              <w:sdtEndPr/>
              <w:sdtContent>
                <w:sdt>
                  <w:sdtPr>
                    <w:rPr>
                      <w:rFonts w:ascii="MS Gothic" w:eastAsia="MS Gothic" w:hAnsi="MS Gothic"/>
                      <w:sz w:val="24"/>
                      <w:szCs w:val="24"/>
                    </w:rPr>
                    <w:id w:val="1894386212"/>
                    <w14:checkbox>
                      <w14:checked w14:val="1"/>
                      <w14:checkedState w14:val="2612" w14:font="MS Gothic"/>
                      <w14:uncheckedState w14:val="2610" w14:font="MS Gothic"/>
                    </w14:checkbox>
                  </w:sdtPr>
                  <w:sdtEndPr/>
                  <w:sdtContent>
                    <w:r>
                      <w:rPr>
                        <w:rFonts w:ascii="MS Gothic" w:eastAsia="MS Gothic" w:hAnsi="MS Gothic" w:hint="eastAsia"/>
                        <w:sz w:val="24"/>
                        <w:szCs w:val="24"/>
                      </w:rPr>
                      <w:t>☒</w:t>
                    </w:r>
                  </w:sdtContent>
                </w:sdt>
              </w:sdtContent>
            </w:sdt>
            <w:r w:rsidR="006073E1">
              <w:rPr>
                <w:rFonts w:ascii="Times New Roman" w:hAnsi="Times New Roman"/>
                <w:sz w:val="24"/>
              </w:rPr>
              <w:t>Face to face learning</w:t>
            </w:r>
            <w:r w:rsidR="006073E1" w:rsidRPr="0003236B">
              <w:rPr>
                <w:rFonts w:ascii="Times New Roman" w:hAnsi="Times New Roman"/>
                <w:sz w:val="24"/>
              </w:rPr>
              <w:t xml:space="preserve">    </w:t>
            </w:r>
            <w:sdt>
              <w:sdtPr>
                <w:rPr>
                  <w:rFonts w:ascii="Times New Roman" w:hAnsi="Times New Roman"/>
                  <w:sz w:val="24"/>
                </w:rPr>
                <w:id w:val="-1399430524"/>
              </w:sdtPr>
              <w:sdtEndPr/>
              <w:sdtContent>
                <w:r w:rsidR="006073E1">
                  <w:rPr>
                    <w:rFonts w:ascii="MS Gothic" w:eastAsia="MS Gothic" w:hAnsi="MS Gothic" w:hint="eastAsia"/>
                    <w:sz w:val="24"/>
                  </w:rPr>
                  <w:t>☐</w:t>
                </w:r>
              </w:sdtContent>
            </w:sdt>
            <w:r w:rsidR="006073E1" w:rsidRPr="0003236B">
              <w:rPr>
                <w:rFonts w:ascii="Times New Roman" w:hAnsi="Times New Roman"/>
                <w:sz w:val="24"/>
              </w:rPr>
              <w:t xml:space="preserve">Blended    </w:t>
            </w:r>
            <w:sdt>
              <w:sdtPr>
                <w:rPr>
                  <w:rFonts w:ascii="Times New Roman" w:hAnsi="Times New Roman"/>
                  <w:sz w:val="24"/>
                </w:rPr>
                <w:id w:val="-2010431422"/>
              </w:sdtPr>
              <w:sdtEndPr/>
              <w:sdtContent>
                <w:r w:rsidR="006073E1" w:rsidRPr="0003236B">
                  <w:rPr>
                    <w:rFonts w:ascii="MS Gothic" w:eastAsia="MS Gothic" w:hAnsi="MS Gothic"/>
                    <w:sz w:val="24"/>
                  </w:rPr>
                  <w:t>☐</w:t>
                </w:r>
              </w:sdtContent>
            </w:sdt>
            <w:r w:rsidR="006073E1">
              <w:rPr>
                <w:rFonts w:ascii="Times New Roman" w:hAnsi="Times New Roman"/>
                <w:sz w:val="24"/>
              </w:rPr>
              <w:t>Fully online</w:t>
            </w:r>
          </w:p>
        </w:tc>
      </w:tr>
      <w:tr w:rsidR="006073E1" w:rsidRPr="0003236B" w14:paraId="11AFE1DF" w14:textId="77777777" w:rsidTr="00987CB8">
        <w:trPr>
          <w:trHeight w:val="312"/>
          <w:jc w:val="center"/>
        </w:trPr>
        <w:tc>
          <w:tcPr>
            <w:tcW w:w="302" w:type="pct"/>
            <w:shd w:val="clear" w:color="auto" w:fill="auto"/>
            <w:vAlign w:val="center"/>
          </w:tcPr>
          <w:p w14:paraId="00E1765D" w14:textId="040EF850" w:rsidR="006073E1" w:rsidRPr="0003236B" w:rsidRDefault="006073E1" w:rsidP="006073E1">
            <w:pPr>
              <w:spacing w:after="0"/>
              <w:rPr>
                <w:rFonts w:ascii="Times New Roman" w:hAnsi="Times New Roman"/>
                <w:b/>
                <w:bCs/>
                <w:sz w:val="24"/>
              </w:rPr>
            </w:pPr>
            <w:r>
              <w:rPr>
                <w:rFonts w:ascii="Times New Roman" w:hAnsi="Times New Roman"/>
                <w:b/>
                <w:bCs/>
                <w:sz w:val="24"/>
              </w:rPr>
              <w:t>14.</w:t>
            </w:r>
          </w:p>
        </w:tc>
        <w:tc>
          <w:tcPr>
            <w:tcW w:w="1950" w:type="pct"/>
            <w:shd w:val="clear" w:color="auto" w:fill="auto"/>
            <w:vAlign w:val="center"/>
          </w:tcPr>
          <w:p w14:paraId="6486877A" w14:textId="4ECC6502" w:rsidR="006073E1" w:rsidRPr="00B13EDA" w:rsidRDefault="006073E1" w:rsidP="006073E1">
            <w:pPr>
              <w:spacing w:after="0"/>
              <w:rPr>
                <w:rFonts w:ascii="Times New Roman" w:hAnsi="Times New Roman"/>
                <w:b/>
                <w:bCs/>
                <w:sz w:val="24"/>
                <w:szCs w:val="24"/>
              </w:rPr>
            </w:pPr>
            <w:r w:rsidRPr="00B13EDA">
              <w:rPr>
                <w:rFonts w:ascii="Times New Roman" w:hAnsi="Times New Roman"/>
                <w:b/>
                <w:bCs/>
                <w:sz w:val="24"/>
              </w:rPr>
              <w:t xml:space="preserve">Online </w:t>
            </w:r>
            <w:r>
              <w:rPr>
                <w:rFonts w:ascii="Times New Roman" w:hAnsi="Times New Roman"/>
                <w:b/>
                <w:bCs/>
                <w:sz w:val="24"/>
              </w:rPr>
              <w:t>P</w:t>
            </w:r>
            <w:r w:rsidRPr="00B13EDA">
              <w:rPr>
                <w:rFonts w:ascii="Times New Roman" w:hAnsi="Times New Roman"/>
                <w:b/>
                <w:bCs/>
                <w:sz w:val="24"/>
              </w:rPr>
              <w:t>latforms(s)</w:t>
            </w:r>
          </w:p>
        </w:tc>
        <w:tc>
          <w:tcPr>
            <w:tcW w:w="2748" w:type="pct"/>
            <w:shd w:val="clear" w:color="auto" w:fill="auto"/>
            <w:vAlign w:val="center"/>
          </w:tcPr>
          <w:p w14:paraId="18084E48" w14:textId="50B1CAD1" w:rsidR="006073E1" w:rsidRPr="0003236B" w:rsidRDefault="00FC72C2" w:rsidP="006073E1">
            <w:pPr>
              <w:spacing w:after="0"/>
              <w:rPr>
                <w:rFonts w:ascii="Times New Roman" w:hAnsi="Times New Roman"/>
                <w:sz w:val="24"/>
              </w:rPr>
            </w:pPr>
            <w:sdt>
              <w:sdtPr>
                <w:rPr>
                  <w:rFonts w:ascii="Times New Roman" w:hAnsi="Times New Roman"/>
                  <w:sz w:val="24"/>
                  <w:szCs w:val="24"/>
                </w:rPr>
                <w:id w:val="305051481"/>
              </w:sdtPr>
              <w:sdtEndPr/>
              <w:sdtContent>
                <w:r w:rsidR="004D0920" w:rsidRPr="303946AC">
                  <w:rPr>
                    <w:rFonts w:ascii="Times New Roman" w:hAnsi="Times New Roman"/>
                    <w:sz w:val="24"/>
                    <w:szCs w:val="24"/>
                  </w:rPr>
                  <w:t xml:space="preserve">  </w:t>
                </w:r>
                <w:sdt>
                  <w:sdtPr>
                    <w:rPr>
                      <w:rFonts w:ascii="Times New Roman" w:hAnsi="Times New Roman"/>
                      <w:sz w:val="24"/>
                      <w:szCs w:val="24"/>
                    </w:rPr>
                    <w:id w:val="2039166882"/>
                  </w:sdtPr>
                  <w:sdtEndPr/>
                  <w:sdtContent>
                    <w:sdt>
                      <w:sdtPr>
                        <w:rPr>
                          <w:rFonts w:ascii="MS Gothic" w:eastAsia="MS Gothic" w:hAnsi="MS Gothic"/>
                          <w:sz w:val="24"/>
                          <w:szCs w:val="24"/>
                        </w:rPr>
                        <w:id w:val="-1797750832"/>
                        <w14:checkbox>
                          <w14:checked w14:val="1"/>
                          <w14:checkedState w14:val="2612" w14:font="MS Gothic"/>
                          <w14:uncheckedState w14:val="2610" w14:font="MS Gothic"/>
                        </w14:checkbox>
                      </w:sdtPr>
                      <w:sdtEndPr/>
                      <w:sdtContent>
                        <w:r w:rsidR="004D0920">
                          <w:rPr>
                            <w:rFonts w:ascii="MS Gothic" w:eastAsia="MS Gothic" w:hAnsi="MS Gothic" w:hint="eastAsia"/>
                            <w:sz w:val="24"/>
                            <w:szCs w:val="24"/>
                          </w:rPr>
                          <w:t>☒</w:t>
                        </w:r>
                      </w:sdtContent>
                    </w:sdt>
                  </w:sdtContent>
                </w:sdt>
                <w:r w:rsidR="006073E1">
                  <w:rPr>
                    <w:rFonts w:ascii="MS Gothic" w:eastAsia="MS Gothic" w:hAnsi="MS Gothic"/>
                    <w:sz w:val="24"/>
                    <w:szCs w:val="24"/>
                  </w:rPr>
                  <w:t xml:space="preserve"> </w:t>
                </w:r>
              </w:sdtContent>
            </w:sdt>
            <w:r w:rsidR="006073E1" w:rsidRPr="303946AC">
              <w:rPr>
                <w:rFonts w:ascii="Times New Roman" w:hAnsi="Times New Roman"/>
                <w:sz w:val="24"/>
                <w:szCs w:val="24"/>
              </w:rPr>
              <w:t xml:space="preserve">Moodle    </w:t>
            </w:r>
            <w:sdt>
              <w:sdtPr>
                <w:rPr>
                  <w:rFonts w:ascii="Times New Roman" w:hAnsi="Times New Roman"/>
                  <w:sz w:val="24"/>
                  <w:szCs w:val="24"/>
                </w:rPr>
                <w:id w:val="-404453507"/>
              </w:sdtPr>
              <w:sdtEndPr/>
              <w:sdtContent>
                <w:r w:rsidR="004D0920" w:rsidRPr="303946AC">
                  <w:rPr>
                    <w:rFonts w:ascii="Times New Roman" w:hAnsi="Times New Roman"/>
                    <w:sz w:val="24"/>
                    <w:szCs w:val="24"/>
                  </w:rPr>
                  <w:t xml:space="preserve">  </w:t>
                </w:r>
                <w:sdt>
                  <w:sdtPr>
                    <w:rPr>
                      <w:rFonts w:ascii="Times New Roman" w:hAnsi="Times New Roman"/>
                      <w:sz w:val="24"/>
                      <w:szCs w:val="24"/>
                    </w:rPr>
                    <w:id w:val="2118407679"/>
                  </w:sdtPr>
                  <w:sdtEndPr/>
                  <w:sdtContent>
                    <w:sdt>
                      <w:sdtPr>
                        <w:rPr>
                          <w:rFonts w:ascii="MS Gothic" w:eastAsia="MS Gothic" w:hAnsi="MS Gothic"/>
                          <w:sz w:val="24"/>
                          <w:szCs w:val="24"/>
                        </w:rPr>
                        <w:id w:val="-901823509"/>
                        <w14:checkbox>
                          <w14:checked w14:val="1"/>
                          <w14:checkedState w14:val="2612" w14:font="MS Gothic"/>
                          <w14:uncheckedState w14:val="2610" w14:font="MS Gothic"/>
                        </w14:checkbox>
                      </w:sdtPr>
                      <w:sdtEndPr/>
                      <w:sdtContent>
                        <w:r w:rsidR="004D0920">
                          <w:rPr>
                            <w:rFonts w:ascii="MS Gothic" w:eastAsia="MS Gothic" w:hAnsi="MS Gothic" w:hint="eastAsia"/>
                            <w:sz w:val="24"/>
                            <w:szCs w:val="24"/>
                          </w:rPr>
                          <w:t>☒</w:t>
                        </w:r>
                      </w:sdtContent>
                    </w:sdt>
                  </w:sdtContent>
                </w:sdt>
              </w:sdtContent>
            </w:sdt>
            <w:r w:rsidR="006073E1" w:rsidRPr="303946AC">
              <w:rPr>
                <w:rFonts w:ascii="Times New Roman" w:hAnsi="Times New Roman"/>
                <w:sz w:val="24"/>
                <w:szCs w:val="24"/>
              </w:rPr>
              <w:t xml:space="preserve">Microsoft </w:t>
            </w:r>
            <w:r w:rsidR="006073E1">
              <w:rPr>
                <w:rFonts w:ascii="Times New Roman" w:hAnsi="Times New Roman"/>
                <w:sz w:val="24"/>
                <w:szCs w:val="24"/>
              </w:rPr>
              <w:t>Teams</w:t>
            </w:r>
          </w:p>
        </w:tc>
      </w:tr>
      <w:tr w:rsidR="006073E1" w:rsidRPr="0003236B" w14:paraId="129541F3" w14:textId="77777777" w:rsidTr="00987CB8">
        <w:trPr>
          <w:trHeight w:val="312"/>
          <w:jc w:val="center"/>
        </w:trPr>
        <w:tc>
          <w:tcPr>
            <w:tcW w:w="302" w:type="pct"/>
            <w:shd w:val="clear" w:color="auto" w:fill="auto"/>
            <w:vAlign w:val="center"/>
          </w:tcPr>
          <w:p w14:paraId="2378E6F4" w14:textId="62ADFF1A" w:rsidR="006073E1" w:rsidRPr="0003236B" w:rsidRDefault="006073E1" w:rsidP="006073E1">
            <w:pPr>
              <w:spacing w:after="0"/>
              <w:rPr>
                <w:rFonts w:ascii="Times New Roman" w:hAnsi="Times New Roman"/>
                <w:b/>
                <w:bCs/>
                <w:sz w:val="24"/>
              </w:rPr>
            </w:pPr>
            <w:r>
              <w:rPr>
                <w:rFonts w:ascii="Times New Roman" w:hAnsi="Times New Roman"/>
                <w:b/>
                <w:bCs/>
                <w:sz w:val="24"/>
              </w:rPr>
              <w:t>15.</w:t>
            </w:r>
          </w:p>
        </w:tc>
        <w:tc>
          <w:tcPr>
            <w:tcW w:w="1950" w:type="pct"/>
            <w:shd w:val="clear" w:color="auto" w:fill="auto"/>
            <w:vAlign w:val="center"/>
          </w:tcPr>
          <w:p w14:paraId="7040E84B" w14:textId="4EB82F0E" w:rsidR="006073E1" w:rsidRPr="00B13EDA" w:rsidRDefault="006073E1" w:rsidP="006073E1">
            <w:pPr>
              <w:spacing w:after="0"/>
              <w:rPr>
                <w:rFonts w:ascii="Times New Roman" w:hAnsi="Times New Roman"/>
                <w:b/>
                <w:bCs/>
                <w:sz w:val="24"/>
              </w:rPr>
            </w:pPr>
            <w:r>
              <w:rPr>
                <w:rFonts w:ascii="Times New Roman" w:hAnsi="Times New Roman"/>
                <w:b/>
                <w:bCs/>
                <w:sz w:val="24"/>
              </w:rPr>
              <w:t>Issuing Date</w:t>
            </w:r>
          </w:p>
        </w:tc>
        <w:tc>
          <w:tcPr>
            <w:tcW w:w="2748" w:type="pct"/>
            <w:shd w:val="clear" w:color="auto" w:fill="auto"/>
          </w:tcPr>
          <w:p w14:paraId="2FA61C37" w14:textId="2F189AAC" w:rsidR="006073E1" w:rsidRPr="0003236B" w:rsidRDefault="006073E1" w:rsidP="006073E1">
            <w:pPr>
              <w:spacing w:after="0"/>
              <w:rPr>
                <w:rFonts w:ascii="Times New Roman" w:hAnsi="Times New Roman"/>
                <w:sz w:val="24"/>
              </w:rPr>
            </w:pPr>
            <w:r>
              <w:rPr>
                <w:rFonts w:ascii="Times New Roman" w:hAnsi="Times New Roman"/>
                <w:sz w:val="24"/>
              </w:rPr>
              <w:t>November 2024</w:t>
            </w:r>
          </w:p>
        </w:tc>
      </w:tr>
      <w:tr w:rsidR="006073E1" w:rsidRPr="0003236B" w14:paraId="480539EC" w14:textId="77777777" w:rsidTr="00987CB8">
        <w:trPr>
          <w:trHeight w:val="312"/>
          <w:jc w:val="center"/>
        </w:trPr>
        <w:tc>
          <w:tcPr>
            <w:tcW w:w="302" w:type="pct"/>
            <w:shd w:val="clear" w:color="auto" w:fill="auto"/>
            <w:vAlign w:val="center"/>
          </w:tcPr>
          <w:p w14:paraId="030FC433" w14:textId="5B52281D" w:rsidR="006073E1" w:rsidRPr="0003236B" w:rsidRDefault="006073E1" w:rsidP="006073E1">
            <w:pPr>
              <w:spacing w:after="0"/>
              <w:rPr>
                <w:rFonts w:ascii="Times New Roman" w:hAnsi="Times New Roman"/>
                <w:b/>
                <w:bCs/>
                <w:sz w:val="24"/>
              </w:rPr>
            </w:pPr>
            <w:r>
              <w:rPr>
                <w:rFonts w:ascii="Times New Roman" w:hAnsi="Times New Roman"/>
                <w:b/>
                <w:bCs/>
                <w:sz w:val="24"/>
              </w:rPr>
              <w:t>16.</w:t>
            </w:r>
          </w:p>
        </w:tc>
        <w:tc>
          <w:tcPr>
            <w:tcW w:w="1950" w:type="pct"/>
            <w:shd w:val="clear" w:color="auto" w:fill="auto"/>
            <w:vAlign w:val="center"/>
          </w:tcPr>
          <w:p w14:paraId="0EE67F7E" w14:textId="76DF7FDB" w:rsidR="006073E1" w:rsidRPr="0003236B" w:rsidRDefault="006073E1" w:rsidP="006073E1">
            <w:pPr>
              <w:spacing w:after="0"/>
              <w:rPr>
                <w:rFonts w:ascii="Times New Roman" w:hAnsi="Times New Roman"/>
                <w:b/>
                <w:bCs/>
                <w:sz w:val="24"/>
              </w:rPr>
            </w:pPr>
            <w:r>
              <w:rPr>
                <w:rFonts w:ascii="Times New Roman" w:hAnsi="Times New Roman"/>
                <w:b/>
                <w:bCs/>
                <w:sz w:val="24"/>
              </w:rPr>
              <w:t>Revision Date</w:t>
            </w:r>
          </w:p>
        </w:tc>
        <w:tc>
          <w:tcPr>
            <w:tcW w:w="2748" w:type="pct"/>
            <w:shd w:val="clear" w:color="auto" w:fill="auto"/>
          </w:tcPr>
          <w:p w14:paraId="3BB5C9A3" w14:textId="169B3E34" w:rsidR="006073E1" w:rsidRPr="0003236B" w:rsidRDefault="006073E1" w:rsidP="006073E1">
            <w:pPr>
              <w:spacing w:after="0"/>
              <w:rPr>
                <w:rFonts w:ascii="Times New Roman" w:hAnsi="Times New Roman"/>
                <w:sz w:val="24"/>
              </w:rPr>
            </w:pPr>
            <w:r>
              <w:rPr>
                <w:rFonts w:ascii="Times New Roman" w:hAnsi="Times New Roman"/>
                <w:sz w:val="24"/>
              </w:rPr>
              <w:t>November 2024</w:t>
            </w:r>
          </w:p>
        </w:tc>
      </w:tr>
    </w:tbl>
    <w:p w14:paraId="00ECC231" w14:textId="77777777" w:rsidR="006D38A8" w:rsidRDefault="006D38A8" w:rsidP="00932DE9">
      <w:pPr>
        <w:ind w:left="-810"/>
        <w:rPr>
          <w:rFonts w:ascii="Times New Roman" w:hAnsi="Times New Roman"/>
          <w:b/>
          <w:bCs/>
          <w:sz w:val="24"/>
          <w:rtl/>
        </w:rPr>
      </w:pPr>
    </w:p>
    <w:p w14:paraId="1869959A" w14:textId="174285D9" w:rsidR="00932DE9" w:rsidRPr="0003236B" w:rsidRDefault="008C533A" w:rsidP="00071FE3">
      <w:pPr>
        <w:rPr>
          <w:rFonts w:ascii="Times New Roman" w:hAnsi="Times New Roman"/>
          <w:b/>
          <w:bCs/>
          <w:sz w:val="24"/>
        </w:rPr>
      </w:pPr>
      <w:r>
        <w:rPr>
          <w:rFonts w:ascii="Times New Roman" w:hAnsi="Times New Roman"/>
          <w:b/>
          <w:bCs/>
          <w:sz w:val="24"/>
        </w:rPr>
        <w:t>17</w:t>
      </w:r>
      <w:r w:rsidR="00271552">
        <w:rPr>
          <w:rFonts w:ascii="Times New Roman" w:hAnsi="Times New Roman"/>
          <w:b/>
          <w:bCs/>
          <w:sz w:val="24"/>
        </w:rPr>
        <w:t>.</w:t>
      </w:r>
      <w:r w:rsidR="00932DE9" w:rsidRPr="0003236B">
        <w:rPr>
          <w:rFonts w:ascii="Times New Roman" w:hAnsi="Times New Roman"/>
          <w:b/>
          <w:bCs/>
          <w:sz w:val="24"/>
        </w:rPr>
        <w:t xml:space="preserve"> Course Coordinator: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743"/>
      </w:tblGrid>
      <w:tr w:rsidR="00932DE9" w:rsidRPr="0003236B" w14:paraId="38F8CC9B" w14:textId="77777777" w:rsidTr="00DF0335">
        <w:trPr>
          <w:trHeight w:val="350"/>
          <w:jc w:val="center"/>
        </w:trPr>
        <w:tc>
          <w:tcPr>
            <w:tcW w:w="5000" w:type="pct"/>
          </w:tcPr>
          <w:p w14:paraId="13F7879F" w14:textId="77777777" w:rsidR="005A2389" w:rsidRPr="005A2389" w:rsidRDefault="005A2389" w:rsidP="005A2389">
            <w:pPr>
              <w:spacing w:after="0"/>
              <w:rPr>
                <w:rFonts w:ascii="Times New Roman" w:hAnsi="Times New Roman"/>
                <w:sz w:val="24"/>
              </w:rPr>
            </w:pPr>
            <w:r w:rsidRPr="005A2389">
              <w:rPr>
                <w:rFonts w:ascii="Times New Roman" w:hAnsi="Times New Roman"/>
                <w:sz w:val="24"/>
              </w:rPr>
              <w:t>Professor Mutasem O. Taha</w:t>
            </w:r>
          </w:p>
          <w:p w14:paraId="1A1AA4F9" w14:textId="77777777" w:rsidR="005A2389" w:rsidRPr="005A2389" w:rsidRDefault="005A2389" w:rsidP="005A2389">
            <w:pPr>
              <w:spacing w:after="0"/>
              <w:rPr>
                <w:rFonts w:ascii="Times New Roman" w:hAnsi="Times New Roman"/>
                <w:sz w:val="24"/>
              </w:rPr>
            </w:pPr>
            <w:r w:rsidRPr="005A2389">
              <w:rPr>
                <w:rFonts w:ascii="Times New Roman" w:hAnsi="Times New Roman"/>
                <w:sz w:val="24"/>
              </w:rPr>
              <w:t xml:space="preserve">Office Number 23305, </w:t>
            </w:r>
          </w:p>
          <w:p w14:paraId="0B379F81" w14:textId="77777777" w:rsidR="005A2389" w:rsidRPr="005A2389" w:rsidRDefault="005A2389" w:rsidP="005A2389">
            <w:pPr>
              <w:spacing w:after="0"/>
              <w:rPr>
                <w:rFonts w:ascii="Times New Roman" w:hAnsi="Times New Roman"/>
                <w:sz w:val="24"/>
              </w:rPr>
            </w:pPr>
            <w:r w:rsidRPr="005A2389">
              <w:rPr>
                <w:rFonts w:ascii="Times New Roman" w:hAnsi="Times New Roman"/>
                <w:sz w:val="24"/>
              </w:rPr>
              <w:t xml:space="preserve">Office Hours 12-1 Daily, </w:t>
            </w:r>
          </w:p>
          <w:p w14:paraId="6FEED06E" w14:textId="77777777" w:rsidR="005A2389" w:rsidRPr="005A2389" w:rsidRDefault="005A2389" w:rsidP="005A2389">
            <w:pPr>
              <w:spacing w:after="0"/>
              <w:rPr>
                <w:rFonts w:ascii="Times New Roman" w:hAnsi="Times New Roman"/>
                <w:sz w:val="24"/>
              </w:rPr>
            </w:pPr>
            <w:r w:rsidRPr="005A2389">
              <w:rPr>
                <w:rFonts w:ascii="Times New Roman" w:hAnsi="Times New Roman"/>
                <w:sz w:val="24"/>
              </w:rPr>
              <w:t xml:space="preserve">Phone number 0777424750, </w:t>
            </w:r>
          </w:p>
          <w:p w14:paraId="5F8CD5F4" w14:textId="3FCD24E1" w:rsidR="004846F2" w:rsidRPr="0003236B" w:rsidRDefault="005A2389" w:rsidP="005A2389">
            <w:pPr>
              <w:spacing w:after="0"/>
              <w:rPr>
                <w:rFonts w:ascii="Times New Roman" w:hAnsi="Times New Roman"/>
                <w:sz w:val="24"/>
              </w:rPr>
            </w:pPr>
            <w:r>
              <w:rPr>
                <w:rFonts w:ascii="Times New Roman" w:hAnsi="Times New Roman"/>
                <w:sz w:val="24"/>
              </w:rPr>
              <w:t>email address: mutasem@ju.edu.jo</w:t>
            </w:r>
          </w:p>
        </w:tc>
      </w:tr>
    </w:tbl>
    <w:p w14:paraId="5B43E628" w14:textId="2F92AF9C" w:rsidR="00C62B1E" w:rsidRDefault="00C62B1E" w:rsidP="00932DE9">
      <w:pPr>
        <w:rPr>
          <w:rFonts w:ascii="Times New Roman" w:hAnsi="Times New Roman"/>
          <w:sz w:val="24"/>
        </w:rPr>
      </w:pPr>
    </w:p>
    <w:p w14:paraId="559D89BA" w14:textId="2C6DB13B" w:rsidR="00932DE9" w:rsidRPr="0003236B" w:rsidRDefault="008C533A" w:rsidP="00071FE3">
      <w:pPr>
        <w:rPr>
          <w:rFonts w:ascii="Times New Roman" w:hAnsi="Times New Roman"/>
          <w:b/>
          <w:bCs/>
          <w:sz w:val="24"/>
        </w:rPr>
      </w:pPr>
      <w:r>
        <w:rPr>
          <w:rFonts w:ascii="Times New Roman" w:hAnsi="Times New Roman"/>
          <w:b/>
          <w:bCs/>
          <w:sz w:val="24"/>
        </w:rPr>
        <w:t>18</w:t>
      </w:r>
      <w:r w:rsidR="00271552">
        <w:rPr>
          <w:rFonts w:ascii="Times New Roman" w:hAnsi="Times New Roman"/>
          <w:b/>
          <w:bCs/>
          <w:sz w:val="24"/>
        </w:rPr>
        <w:t>.</w:t>
      </w:r>
      <w:r w:rsidR="00932DE9" w:rsidRPr="0003236B">
        <w:rPr>
          <w:rFonts w:ascii="Times New Roman" w:hAnsi="Times New Roman"/>
          <w:b/>
          <w:bCs/>
          <w:sz w:val="24"/>
        </w:rPr>
        <w:t xml:space="preserve"> Other </w:t>
      </w:r>
      <w:r w:rsidR="00EE0BF1">
        <w:rPr>
          <w:rFonts w:ascii="Times New Roman" w:hAnsi="Times New Roman"/>
          <w:b/>
          <w:bCs/>
          <w:sz w:val="24"/>
        </w:rPr>
        <w:t>I</w:t>
      </w:r>
      <w:r w:rsidR="00932DE9" w:rsidRPr="0003236B">
        <w:rPr>
          <w:rFonts w:ascii="Times New Roman" w:hAnsi="Times New Roman"/>
          <w:b/>
          <w:bCs/>
          <w:sz w:val="24"/>
        </w:rPr>
        <w:t xml:space="preserve">nstructors: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3"/>
      </w:tblGrid>
      <w:tr w:rsidR="00932DE9" w:rsidRPr="0003236B" w14:paraId="67FC162A" w14:textId="77777777" w:rsidTr="00987CB8">
        <w:trPr>
          <w:trHeight w:val="1434"/>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7B9756C" w14:textId="77777777" w:rsidR="00932DE9" w:rsidRPr="0003236B" w:rsidRDefault="00932DE9" w:rsidP="00EE0BF1">
            <w:pPr>
              <w:spacing w:after="120"/>
              <w:rPr>
                <w:rFonts w:ascii="Times New Roman" w:hAnsi="Times New Roman"/>
                <w:sz w:val="24"/>
              </w:rPr>
            </w:pPr>
            <w:r w:rsidRPr="0003236B">
              <w:rPr>
                <w:rFonts w:ascii="Times New Roman" w:hAnsi="Times New Roman"/>
                <w:sz w:val="24"/>
              </w:rPr>
              <w:lastRenderedPageBreak/>
              <w:t>Name:</w:t>
            </w:r>
            <w:r w:rsidR="004229A3">
              <w:rPr>
                <w:rFonts w:ascii="Times New Roman" w:hAnsi="Times New Roman"/>
                <w:sz w:val="24"/>
              </w:rPr>
              <w:t xml:space="preserve">                                                               </w:t>
            </w:r>
          </w:p>
          <w:p w14:paraId="40DA6356" w14:textId="77777777" w:rsidR="00932DE9" w:rsidRPr="0003236B" w:rsidRDefault="00932DE9" w:rsidP="00EE0BF1">
            <w:pPr>
              <w:spacing w:after="120"/>
              <w:rPr>
                <w:rFonts w:ascii="Times New Roman" w:hAnsi="Times New Roman"/>
                <w:sz w:val="24"/>
              </w:rPr>
            </w:pPr>
            <w:r w:rsidRPr="0003236B">
              <w:rPr>
                <w:rFonts w:ascii="Times New Roman" w:hAnsi="Times New Roman"/>
                <w:sz w:val="24"/>
              </w:rPr>
              <w:t>Office number:</w:t>
            </w:r>
          </w:p>
          <w:p w14:paraId="35FA8CE6" w14:textId="080DB32D" w:rsidR="004229A3" w:rsidRPr="0003236B" w:rsidRDefault="00932DE9" w:rsidP="00987CB8">
            <w:pPr>
              <w:spacing w:after="120"/>
              <w:rPr>
                <w:rFonts w:ascii="Times New Roman" w:hAnsi="Times New Roman"/>
                <w:sz w:val="24"/>
              </w:rPr>
            </w:pPr>
            <w:r w:rsidRPr="0003236B">
              <w:rPr>
                <w:rFonts w:ascii="Times New Roman" w:hAnsi="Times New Roman"/>
                <w:sz w:val="24"/>
              </w:rPr>
              <w:t>Phone number:</w:t>
            </w:r>
          </w:p>
        </w:tc>
      </w:tr>
    </w:tbl>
    <w:p w14:paraId="4CEB3574" w14:textId="77777777" w:rsidR="004229A3" w:rsidRDefault="004229A3" w:rsidP="00932DE9">
      <w:pPr>
        <w:ind w:left="-810"/>
        <w:rPr>
          <w:rFonts w:ascii="Times New Roman" w:hAnsi="Times New Roman"/>
          <w:b/>
          <w:bCs/>
          <w:sz w:val="24"/>
        </w:rPr>
      </w:pPr>
    </w:p>
    <w:p w14:paraId="766E8811" w14:textId="40B419CC" w:rsidR="00932DE9" w:rsidRPr="0003236B" w:rsidRDefault="008C533A" w:rsidP="00071FE3">
      <w:pPr>
        <w:rPr>
          <w:rFonts w:ascii="Times New Roman" w:hAnsi="Times New Roman"/>
          <w:b/>
          <w:bCs/>
          <w:sz w:val="24"/>
        </w:rPr>
      </w:pPr>
      <w:r>
        <w:rPr>
          <w:rFonts w:ascii="Times New Roman" w:hAnsi="Times New Roman"/>
          <w:b/>
          <w:bCs/>
          <w:sz w:val="24"/>
        </w:rPr>
        <w:t>19</w:t>
      </w:r>
      <w:r w:rsidR="00271552">
        <w:rPr>
          <w:rFonts w:ascii="Times New Roman" w:hAnsi="Times New Roman"/>
          <w:b/>
          <w:bCs/>
          <w:sz w:val="24"/>
        </w:rPr>
        <w:t>.</w:t>
      </w:r>
      <w:r w:rsidR="00932DE9" w:rsidRPr="0003236B">
        <w:rPr>
          <w:rFonts w:ascii="Times New Roman" w:hAnsi="Times New Roman"/>
          <w:b/>
          <w:bCs/>
          <w:sz w:val="24"/>
        </w:rPr>
        <w:t xml:space="preserve"> Course Description: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932DE9" w:rsidRPr="0003236B" w14:paraId="4BD434EA" w14:textId="77777777" w:rsidTr="00DF0335">
        <w:trPr>
          <w:trHeight w:val="1052"/>
          <w:jc w:val="center"/>
        </w:trPr>
        <w:tc>
          <w:tcPr>
            <w:tcW w:w="5000" w:type="pct"/>
          </w:tcPr>
          <w:p w14:paraId="0966E7B8" w14:textId="34896E5D" w:rsidR="00987CB8" w:rsidRPr="00987CB8" w:rsidRDefault="005E2791" w:rsidP="00987CB8">
            <w:pPr>
              <w:shd w:val="clear" w:color="auto" w:fill="FFFFFF"/>
              <w:spacing w:after="0" w:line="240" w:lineRule="auto"/>
              <w:jc w:val="both"/>
              <w:rPr>
                <w:rFonts w:asciiTheme="majorBidi" w:hAnsiTheme="majorBidi" w:cstheme="majorBidi"/>
                <w:sz w:val="24"/>
                <w:szCs w:val="24"/>
              </w:rPr>
            </w:pPr>
            <w:r w:rsidRPr="005E2791">
              <w:rPr>
                <w:rFonts w:asciiTheme="majorBidi" w:hAnsiTheme="majorBidi" w:cstheme="majorBidi"/>
                <w:sz w:val="24"/>
                <w:szCs w:val="24"/>
              </w:rPr>
              <w:t>This covers both traditional and modern organic chemical reactions, including the commonly known names, mechanisms, reaction conditions, starting materials, and specific reagents for each reaction. It also includes an advanced study of synthetic strategies and retrosynthetic analysis, with examples of synthesizing complex natural compounds of pharmaceutical importance, such as antibacterial agents, antihypertensive drugs, hormones, anticoagulants, and antiviral agents.</w:t>
            </w:r>
          </w:p>
        </w:tc>
      </w:tr>
    </w:tbl>
    <w:p w14:paraId="5F264B87" w14:textId="77777777" w:rsidR="00EE0BF1" w:rsidRDefault="00EE0BF1" w:rsidP="00071FE3">
      <w:pPr>
        <w:jc w:val="both"/>
        <w:rPr>
          <w:rFonts w:ascii="Times New Roman" w:hAnsi="Times New Roman"/>
          <w:b/>
          <w:bCs/>
          <w:sz w:val="24"/>
          <w:szCs w:val="24"/>
        </w:rPr>
      </w:pPr>
    </w:p>
    <w:p w14:paraId="41182FE1" w14:textId="7D5A4EA4" w:rsidR="00932DE9" w:rsidRDefault="008C533A" w:rsidP="00EE0BF1">
      <w:pPr>
        <w:ind w:left="426" w:hanging="426"/>
        <w:jc w:val="both"/>
        <w:rPr>
          <w:rFonts w:ascii="Times New Roman" w:hAnsi="Times New Roman"/>
          <w:b/>
          <w:bCs/>
          <w:sz w:val="24"/>
          <w:szCs w:val="24"/>
        </w:rPr>
      </w:pPr>
      <w:r w:rsidRPr="67CEEBC4">
        <w:rPr>
          <w:rFonts w:ascii="Times New Roman" w:hAnsi="Times New Roman"/>
          <w:b/>
          <w:bCs/>
          <w:sz w:val="24"/>
          <w:szCs w:val="24"/>
        </w:rPr>
        <w:t>20</w:t>
      </w:r>
      <w:r w:rsidR="00271552" w:rsidRPr="67CEEBC4">
        <w:rPr>
          <w:rFonts w:ascii="Times New Roman" w:hAnsi="Times New Roman"/>
          <w:b/>
          <w:bCs/>
          <w:sz w:val="24"/>
          <w:szCs w:val="24"/>
        </w:rPr>
        <w:t>.</w:t>
      </w:r>
      <w:r w:rsidR="00932DE9" w:rsidRPr="67CEEBC4">
        <w:rPr>
          <w:rFonts w:ascii="Times New Roman" w:hAnsi="Times New Roman"/>
          <w:b/>
          <w:bCs/>
          <w:sz w:val="24"/>
          <w:szCs w:val="24"/>
        </w:rPr>
        <w:t xml:space="preserve"> </w:t>
      </w:r>
      <w:r w:rsidR="1D188E5E" w:rsidRPr="67CEEBC4">
        <w:rPr>
          <w:rFonts w:ascii="Times New Roman" w:hAnsi="Times New Roman"/>
          <w:b/>
          <w:bCs/>
          <w:sz w:val="24"/>
          <w:szCs w:val="24"/>
        </w:rPr>
        <w:t>Program</w:t>
      </w:r>
      <w:r w:rsidR="00932DE9" w:rsidRPr="67CEEBC4">
        <w:rPr>
          <w:rFonts w:ascii="Times New Roman" w:hAnsi="Times New Roman"/>
          <w:b/>
          <w:bCs/>
          <w:sz w:val="24"/>
          <w:szCs w:val="24"/>
        </w:rPr>
        <w:t xml:space="preserve"> </w:t>
      </w:r>
      <w:r w:rsidR="0EF4CE27" w:rsidRPr="67CEEBC4">
        <w:rPr>
          <w:rFonts w:ascii="Times New Roman" w:hAnsi="Times New Roman"/>
          <w:b/>
          <w:bCs/>
          <w:sz w:val="24"/>
          <w:szCs w:val="24"/>
        </w:rPr>
        <w:t>Intended Learning O</w:t>
      </w:r>
      <w:r w:rsidR="00932DE9" w:rsidRPr="67CEEBC4">
        <w:rPr>
          <w:rFonts w:ascii="Times New Roman" w:hAnsi="Times New Roman"/>
          <w:b/>
          <w:bCs/>
          <w:sz w:val="24"/>
          <w:szCs w:val="24"/>
        </w:rPr>
        <w:t>utcomes</w:t>
      </w:r>
      <w:r w:rsidR="00EE0BF1">
        <w:rPr>
          <w:rFonts w:ascii="Times New Roman" w:hAnsi="Times New Roman"/>
          <w:b/>
          <w:bCs/>
          <w:sz w:val="24"/>
          <w:szCs w:val="24"/>
        </w:rPr>
        <w:t>:</w:t>
      </w:r>
      <w:r w:rsidR="41EEEA85" w:rsidRPr="67CEEBC4">
        <w:rPr>
          <w:rFonts w:ascii="Times New Roman" w:hAnsi="Times New Roman"/>
          <w:b/>
          <w:bCs/>
          <w:sz w:val="24"/>
          <w:szCs w:val="24"/>
        </w:rPr>
        <w:t xml:space="preserve"> </w:t>
      </w:r>
      <w:r w:rsidR="41EEEA85" w:rsidRPr="00EE0BF1">
        <w:rPr>
          <w:rFonts w:ascii="Times New Roman" w:hAnsi="Times New Roman"/>
          <w:sz w:val="24"/>
          <w:szCs w:val="24"/>
        </w:rPr>
        <w:t>(</w:t>
      </w:r>
      <w:r w:rsidR="57467812" w:rsidRPr="00EE0BF1">
        <w:rPr>
          <w:rFonts w:ascii="Times New Roman" w:hAnsi="Times New Roman"/>
          <w:sz w:val="24"/>
          <w:szCs w:val="24"/>
        </w:rPr>
        <w:t xml:space="preserve">To be used in designing the matrix linking the intended learning outcomes of the course </w:t>
      </w:r>
      <w:r w:rsidR="1B24C2EB" w:rsidRPr="00EE0BF1">
        <w:rPr>
          <w:rFonts w:ascii="Times New Roman" w:hAnsi="Times New Roman"/>
          <w:sz w:val="24"/>
          <w:szCs w:val="24"/>
        </w:rPr>
        <w:t>with</w:t>
      </w:r>
      <w:r w:rsidR="57467812" w:rsidRPr="00EE0BF1">
        <w:rPr>
          <w:rFonts w:ascii="Times New Roman" w:hAnsi="Times New Roman"/>
          <w:sz w:val="24"/>
          <w:szCs w:val="24"/>
        </w:rPr>
        <w:t xml:space="preserve"> the intended learning outcomes of the program</w:t>
      </w:r>
      <w:r w:rsidR="41EEEA85" w:rsidRPr="00EE0BF1">
        <w:rPr>
          <w:rFonts w:ascii="Times New Roman" w:hAnsi="Times New Roman"/>
          <w:sz w:val="24"/>
          <w:szCs w:val="24"/>
        </w:rPr>
        <w:t>)</w:t>
      </w:r>
      <w:r w:rsidR="00932DE9" w:rsidRPr="67CEEBC4">
        <w:rPr>
          <w:rFonts w:ascii="Times New Roman" w:hAnsi="Times New Roman"/>
          <w:b/>
          <w:bCs/>
          <w:sz w:val="24"/>
          <w:szCs w:val="24"/>
        </w:rPr>
        <w:t xml:space="preserve"> </w:t>
      </w:r>
    </w:p>
    <w:p w14:paraId="190AAA0C"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Demonstrate advanced knowledge and deep understanding of essential facts, concepts, principles and theories of drug discovery and development including synthetic strategies, retro-synthetic analysis of organic and natural product and techniques applied in drug design and drug discovery different analytical methodologies used in the identification and quantification of drugs or natural and synthetic origin.</w:t>
      </w:r>
    </w:p>
    <w:p w14:paraId="492A4CA0"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Demonstrate advanced knowledge and deep understanding of essential facts, concepts, principles and theories of pharmaceutics and dosage forms development, physical chemistry, drug formulation, drug targeting, stability and bioavailability in medical or cosmetic preparations.</w:t>
      </w:r>
    </w:p>
    <w:p w14:paraId="76CA6DCA"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Apply advanced mathematical and statistical methods required for the treatment of complex scientific problems and research results.</w:t>
      </w:r>
    </w:p>
    <w:p w14:paraId="4EE2CC27"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 xml:space="preserve">Plan and carry out experiments independently, including the conduct of advanced laboratory procedures and use of instrumentation in synthetic and analytical work or biochemical and microbial assessment. </w:t>
      </w:r>
    </w:p>
    <w:p w14:paraId="6DBED20D"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 xml:space="preserve">Prepare definite research plans and evaluate results analytically and critically independently and demonstrate self-direction and originality in the application of knowledge. </w:t>
      </w:r>
    </w:p>
    <w:p w14:paraId="4C8D2D6A"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 xml:space="preserve">Demonstrate self-directing and ability to learn independently and evaluate critically current research and methodologies and problem solving. </w:t>
      </w:r>
    </w:p>
    <w:p w14:paraId="5F141C8A"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 xml:space="preserve">Deal with complex issues both systemically and creatively, make sound judgments in the absence of complete data, and communicate their conclusions and scientific findings clearly to specialist and non-specialist audiences in forms of oral presentations or scientific writing.  </w:t>
      </w:r>
    </w:p>
    <w:p w14:paraId="2197BC97" w14:textId="77777777" w:rsidR="00987CB8" w:rsidRPr="00987CB8" w:rsidRDefault="00987CB8" w:rsidP="00987CB8">
      <w:pPr>
        <w:numPr>
          <w:ilvl w:val="0"/>
          <w:numId w:val="3"/>
        </w:numPr>
        <w:jc w:val="both"/>
        <w:rPr>
          <w:rFonts w:ascii="Times New Roman" w:hAnsi="Times New Roman"/>
          <w:sz w:val="24"/>
          <w:szCs w:val="24"/>
        </w:rPr>
      </w:pPr>
      <w:r w:rsidRPr="00987CB8">
        <w:rPr>
          <w:rFonts w:ascii="Times New Roman" w:hAnsi="Times New Roman"/>
          <w:sz w:val="24"/>
          <w:szCs w:val="24"/>
        </w:rPr>
        <w:t>Demonstrate and exercise the initiative and personal responsibility; decision-making in complex and unpredictable situations, and ability to work in a group and in the interdisciplinary and international environment.</w:t>
      </w:r>
    </w:p>
    <w:p w14:paraId="505B4299" w14:textId="77777777" w:rsidR="00EE0BF1" w:rsidRDefault="00EE0BF1" w:rsidP="00071FE3">
      <w:pPr>
        <w:jc w:val="both"/>
        <w:rPr>
          <w:rFonts w:ascii="Times New Roman" w:hAnsi="Times New Roman"/>
          <w:b/>
          <w:bCs/>
          <w:sz w:val="24"/>
          <w:szCs w:val="24"/>
        </w:rPr>
      </w:pPr>
    </w:p>
    <w:p w14:paraId="77940A65" w14:textId="3E663523" w:rsidR="008C533A" w:rsidRPr="00EE0BF1" w:rsidRDefault="771004A2" w:rsidP="00EE0BF1">
      <w:pPr>
        <w:ind w:left="426" w:hanging="426"/>
        <w:jc w:val="both"/>
        <w:rPr>
          <w:rFonts w:ascii="Times New Roman" w:hAnsi="Times New Roman"/>
          <w:sz w:val="24"/>
          <w:szCs w:val="24"/>
        </w:rPr>
      </w:pPr>
      <w:r w:rsidRPr="67CEEBC4">
        <w:rPr>
          <w:rFonts w:ascii="Times New Roman" w:hAnsi="Times New Roman"/>
          <w:b/>
          <w:bCs/>
          <w:sz w:val="24"/>
          <w:szCs w:val="24"/>
        </w:rPr>
        <w:t xml:space="preserve">21. </w:t>
      </w:r>
      <w:r w:rsidR="00EE0BF1">
        <w:rPr>
          <w:rFonts w:ascii="Times New Roman" w:hAnsi="Times New Roman"/>
          <w:b/>
          <w:bCs/>
          <w:sz w:val="24"/>
          <w:szCs w:val="24"/>
        </w:rPr>
        <w:t xml:space="preserve">Course </w:t>
      </w:r>
      <w:r w:rsidRPr="67CEEBC4">
        <w:rPr>
          <w:rFonts w:ascii="Times New Roman" w:hAnsi="Times New Roman"/>
          <w:b/>
          <w:bCs/>
          <w:sz w:val="24"/>
          <w:szCs w:val="24"/>
        </w:rPr>
        <w:t xml:space="preserve">Intended Learning </w:t>
      </w:r>
      <w:r w:rsidR="00EE0BF1">
        <w:rPr>
          <w:rFonts w:ascii="Times New Roman" w:hAnsi="Times New Roman"/>
          <w:b/>
          <w:bCs/>
          <w:sz w:val="24"/>
          <w:szCs w:val="24"/>
        </w:rPr>
        <w:t>O</w:t>
      </w:r>
      <w:r w:rsidRPr="67CEEBC4">
        <w:rPr>
          <w:rFonts w:ascii="Times New Roman" w:hAnsi="Times New Roman"/>
          <w:b/>
          <w:bCs/>
          <w:sz w:val="24"/>
          <w:szCs w:val="24"/>
        </w:rPr>
        <w:t xml:space="preserve">utcomes: </w:t>
      </w:r>
      <w:r w:rsidR="00EE0BF1" w:rsidRPr="00EE0BF1">
        <w:rPr>
          <w:rFonts w:ascii="Times New Roman" w:hAnsi="Times New Roman"/>
          <w:sz w:val="24"/>
          <w:szCs w:val="24"/>
        </w:rPr>
        <w:t>(</w:t>
      </w:r>
      <w:r w:rsidRPr="00EE0BF1">
        <w:rPr>
          <w:rFonts w:ascii="Times New Roman" w:hAnsi="Times New Roman"/>
          <w:sz w:val="24"/>
          <w:szCs w:val="24"/>
        </w:rPr>
        <w:t xml:space="preserve">Upon completion of the course, the student </w:t>
      </w:r>
      <w:r w:rsidR="24160FCE" w:rsidRPr="00EE0BF1">
        <w:rPr>
          <w:rFonts w:ascii="Times New Roman" w:hAnsi="Times New Roman"/>
          <w:sz w:val="24"/>
          <w:szCs w:val="24"/>
        </w:rPr>
        <w:t>will</w:t>
      </w:r>
      <w:r w:rsidRPr="00EE0BF1">
        <w:rPr>
          <w:rFonts w:ascii="Times New Roman" w:hAnsi="Times New Roman"/>
          <w:sz w:val="24"/>
          <w:szCs w:val="24"/>
        </w:rPr>
        <w:t xml:space="preserve"> be able to achieve the following intended learning outcomes</w:t>
      </w:r>
      <w:r w:rsidR="00EE0BF1" w:rsidRPr="00EE0BF1">
        <w:rPr>
          <w:rFonts w:ascii="Times New Roman" w:hAnsi="Times New Roman"/>
          <w:sz w:val="24"/>
          <w:szCs w:val="24"/>
        </w:rPr>
        <w:t>)</w:t>
      </w:r>
    </w:p>
    <w:p w14:paraId="6AAE1A84" w14:textId="77777777" w:rsidR="002150C9" w:rsidRPr="002150C9" w:rsidRDefault="002150C9" w:rsidP="002150C9">
      <w:pPr>
        <w:pStyle w:val="ListParagraph"/>
        <w:numPr>
          <w:ilvl w:val="0"/>
          <w:numId w:val="11"/>
        </w:numPr>
        <w:rPr>
          <w:rFonts w:ascii="Times New Roman" w:hAnsi="Times New Roman"/>
          <w:sz w:val="24"/>
          <w:szCs w:val="24"/>
        </w:rPr>
      </w:pPr>
      <w:r w:rsidRPr="002150C9">
        <w:rPr>
          <w:rFonts w:ascii="Times New Roman" w:hAnsi="Times New Roman"/>
          <w:sz w:val="24"/>
          <w:szCs w:val="24"/>
        </w:rPr>
        <w:t>Identify and describe both classical and recent organic reactions, including their mechanisms, reagents, conditions, starting materials, and products in detail.</w:t>
      </w:r>
    </w:p>
    <w:p w14:paraId="343C1CEF" w14:textId="22D4E671" w:rsidR="002150C9" w:rsidRPr="002150C9" w:rsidRDefault="002150C9" w:rsidP="002150C9">
      <w:pPr>
        <w:pStyle w:val="ListParagraph"/>
        <w:numPr>
          <w:ilvl w:val="0"/>
          <w:numId w:val="11"/>
        </w:numPr>
        <w:rPr>
          <w:rFonts w:ascii="Times New Roman" w:hAnsi="Times New Roman"/>
          <w:sz w:val="24"/>
          <w:szCs w:val="24"/>
        </w:rPr>
      </w:pPr>
      <w:r w:rsidRPr="002150C9">
        <w:rPr>
          <w:rFonts w:ascii="Times New Roman" w:hAnsi="Times New Roman"/>
          <w:sz w:val="24"/>
          <w:szCs w:val="24"/>
        </w:rPr>
        <w:t>Compare different types of organic reactions by examining their reaction conditions, reagents, and mechanisms.</w:t>
      </w:r>
    </w:p>
    <w:p w14:paraId="012ED4A5" w14:textId="77777777" w:rsidR="002150C9" w:rsidRPr="002150C9" w:rsidRDefault="002150C9" w:rsidP="002150C9">
      <w:pPr>
        <w:pStyle w:val="ListParagraph"/>
        <w:numPr>
          <w:ilvl w:val="0"/>
          <w:numId w:val="11"/>
        </w:numPr>
        <w:rPr>
          <w:rFonts w:ascii="Times New Roman" w:hAnsi="Times New Roman"/>
          <w:sz w:val="24"/>
          <w:szCs w:val="24"/>
        </w:rPr>
      </w:pPr>
      <w:r w:rsidRPr="002150C9">
        <w:rPr>
          <w:rFonts w:ascii="Times New Roman" w:hAnsi="Times New Roman"/>
          <w:sz w:val="24"/>
          <w:szCs w:val="24"/>
        </w:rPr>
        <w:t>Utilize retrosynthetic analysis for complex molecules by deconstructing target compounds into simpler starting materials.</w:t>
      </w:r>
    </w:p>
    <w:p w14:paraId="7CA06CEB" w14:textId="77777777" w:rsidR="002150C9" w:rsidRPr="002150C9" w:rsidRDefault="002150C9" w:rsidP="002150C9">
      <w:pPr>
        <w:pStyle w:val="ListParagraph"/>
        <w:numPr>
          <w:ilvl w:val="0"/>
          <w:numId w:val="11"/>
        </w:numPr>
        <w:rPr>
          <w:rFonts w:ascii="Times New Roman" w:hAnsi="Times New Roman"/>
          <w:sz w:val="24"/>
          <w:szCs w:val="24"/>
        </w:rPr>
      </w:pPr>
      <w:r w:rsidRPr="002150C9">
        <w:rPr>
          <w:rFonts w:ascii="Times New Roman" w:hAnsi="Times New Roman"/>
          <w:sz w:val="24"/>
          <w:szCs w:val="24"/>
        </w:rPr>
        <w:t>Evaluate recent synthetic strategies from the literature, assessing their efficiency and relevance to modern organic synthesis.</w:t>
      </w:r>
    </w:p>
    <w:p w14:paraId="00DDD2FD" w14:textId="6547585E" w:rsidR="002150C9" w:rsidRPr="002150C9" w:rsidRDefault="002150C9" w:rsidP="002150C9">
      <w:pPr>
        <w:pStyle w:val="ListParagraph"/>
        <w:numPr>
          <w:ilvl w:val="0"/>
          <w:numId w:val="11"/>
        </w:numPr>
        <w:rPr>
          <w:rFonts w:ascii="Times New Roman" w:hAnsi="Times New Roman"/>
          <w:sz w:val="24"/>
          <w:szCs w:val="24"/>
        </w:rPr>
      </w:pPr>
      <w:r w:rsidRPr="002150C9">
        <w:rPr>
          <w:rFonts w:ascii="Times New Roman" w:hAnsi="Times New Roman"/>
          <w:sz w:val="24"/>
          <w:szCs w:val="24"/>
        </w:rPr>
        <w:t>Assess the relevance of specific organic reactions in synthesizing</w:t>
      </w:r>
      <w:r w:rsidR="00914F21">
        <w:rPr>
          <w:rFonts w:ascii="Times New Roman" w:hAnsi="Times New Roman"/>
          <w:sz w:val="24"/>
          <w:szCs w:val="24"/>
        </w:rPr>
        <w:t xml:space="preserve"> natural and</w:t>
      </w:r>
      <w:r w:rsidRPr="002150C9">
        <w:rPr>
          <w:rFonts w:ascii="Times New Roman" w:hAnsi="Times New Roman"/>
          <w:sz w:val="24"/>
          <w:szCs w:val="24"/>
        </w:rPr>
        <w:t xml:space="preserve"> pharmaceutical</w:t>
      </w:r>
      <w:r>
        <w:rPr>
          <w:rFonts w:ascii="Times New Roman" w:hAnsi="Times New Roman"/>
          <w:sz w:val="24"/>
          <w:szCs w:val="24"/>
        </w:rPr>
        <w:t xml:space="preserve"> products</w:t>
      </w:r>
      <w:r w:rsidRPr="002150C9">
        <w:rPr>
          <w:rFonts w:ascii="Times New Roman" w:hAnsi="Times New Roman"/>
          <w:sz w:val="24"/>
          <w:szCs w:val="24"/>
        </w:rPr>
        <w:t>, taking into account factors such as yield, efficiency, and environmental impact.</w:t>
      </w:r>
    </w:p>
    <w:p w14:paraId="58F3EA9B" w14:textId="6CB483D8" w:rsidR="002150C9" w:rsidRDefault="002150C9" w:rsidP="002150C9">
      <w:pPr>
        <w:pStyle w:val="ListParagraph"/>
        <w:numPr>
          <w:ilvl w:val="0"/>
          <w:numId w:val="11"/>
        </w:numPr>
        <w:rPr>
          <w:rFonts w:ascii="Times New Roman" w:hAnsi="Times New Roman"/>
          <w:sz w:val="24"/>
          <w:szCs w:val="24"/>
        </w:rPr>
      </w:pPr>
      <w:r w:rsidRPr="002150C9">
        <w:rPr>
          <w:rFonts w:ascii="Times New Roman" w:hAnsi="Times New Roman"/>
          <w:sz w:val="24"/>
          <w:szCs w:val="24"/>
        </w:rPr>
        <w:t>Create detailed synthetic pathways for select</w:t>
      </w:r>
      <w:r>
        <w:rPr>
          <w:rFonts w:ascii="Times New Roman" w:hAnsi="Times New Roman"/>
          <w:sz w:val="24"/>
          <w:szCs w:val="24"/>
        </w:rPr>
        <w:t xml:space="preserve">ed pharmaceutical </w:t>
      </w:r>
      <w:r w:rsidRPr="002150C9">
        <w:rPr>
          <w:rFonts w:ascii="Times New Roman" w:hAnsi="Times New Roman"/>
          <w:sz w:val="24"/>
          <w:szCs w:val="24"/>
        </w:rPr>
        <w:t>products and complex molecules, demonstrating an understanding of advanced synthetic strategies.</w:t>
      </w:r>
    </w:p>
    <w:p w14:paraId="21B50985" w14:textId="798FD23D" w:rsidR="00BE6D6D" w:rsidRPr="00BE6D6D" w:rsidRDefault="00BE6D6D" w:rsidP="00BE6D6D">
      <w:pPr>
        <w:pStyle w:val="ListParagraph"/>
        <w:numPr>
          <w:ilvl w:val="0"/>
          <w:numId w:val="11"/>
        </w:numPr>
        <w:spacing w:after="0" w:line="276" w:lineRule="auto"/>
        <w:rPr>
          <w:rFonts w:asciiTheme="majorBidi" w:hAnsiTheme="majorBidi" w:cstheme="majorBidi"/>
          <w:sz w:val="24"/>
          <w:szCs w:val="24"/>
        </w:rPr>
      </w:pPr>
      <w:r w:rsidRPr="00BE6D6D">
        <w:rPr>
          <w:rFonts w:asciiTheme="majorBidi" w:hAnsiTheme="majorBidi" w:cstheme="majorBidi"/>
          <w:sz w:val="24"/>
          <w:szCs w:val="24"/>
        </w:rPr>
        <w:t>Demonstrate responsibility, accountability and commitment by respecting professors and classmates and complying with relevant university regulations</w:t>
      </w:r>
      <w:r w:rsidR="00DC08E4">
        <w:rPr>
          <w:rFonts w:asciiTheme="majorBidi" w:hAnsiTheme="majorBidi" w:cstheme="majorBidi"/>
          <w:sz w:val="24"/>
          <w:szCs w:val="24"/>
        </w:rPr>
        <w:t>.</w:t>
      </w:r>
      <w:r w:rsidRPr="00BE6D6D">
        <w:rPr>
          <w:rFonts w:asciiTheme="majorBidi" w:hAnsiTheme="majorBidi" w:cstheme="majorBidi"/>
          <w:sz w:val="24"/>
          <w:szCs w:val="24"/>
        </w:rPr>
        <w:t xml:space="preserve">  </w:t>
      </w:r>
    </w:p>
    <w:p w14:paraId="32DF6A84" w14:textId="0631151E" w:rsidR="008C533A" w:rsidRPr="0052607B" w:rsidRDefault="00BE6D6D" w:rsidP="0052607B">
      <w:pPr>
        <w:pStyle w:val="ListParagraph"/>
        <w:numPr>
          <w:ilvl w:val="0"/>
          <w:numId w:val="11"/>
        </w:numPr>
        <w:rPr>
          <w:rFonts w:ascii="Times New Roman" w:hAnsi="Times New Roman"/>
          <w:sz w:val="24"/>
          <w:szCs w:val="24"/>
        </w:rPr>
      </w:pPr>
      <w:r w:rsidRPr="00F231C8">
        <w:rPr>
          <w:rFonts w:asciiTheme="majorBidi" w:hAnsiTheme="majorBidi" w:cstheme="majorBidi"/>
          <w:sz w:val="24"/>
          <w:szCs w:val="24"/>
        </w:rPr>
        <w:t xml:space="preserve"> Demonstrate strong teamwork, critical thinking, and creative problem-solving abilities</w:t>
      </w:r>
      <w:r w:rsidR="00DC08E4">
        <w:rPr>
          <w:rFonts w:asciiTheme="majorBidi" w:hAnsiTheme="majorBidi" w:cstheme="majorBidi"/>
          <w:sz w:val="24"/>
          <w:szCs w:val="24"/>
        </w:rPr>
        <w:t>.</w:t>
      </w:r>
    </w:p>
    <w:tbl>
      <w:tblPr>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44"/>
        <w:gridCol w:w="1758"/>
        <w:gridCol w:w="1885"/>
        <w:gridCol w:w="1229"/>
        <w:gridCol w:w="1387"/>
        <w:gridCol w:w="1346"/>
        <w:gridCol w:w="1188"/>
      </w:tblGrid>
      <w:tr w:rsidR="67CEEBC4" w14:paraId="5D5469F5" w14:textId="77777777" w:rsidTr="00987CB8">
        <w:trPr>
          <w:trHeight w:val="570"/>
        </w:trPr>
        <w:tc>
          <w:tcPr>
            <w:tcW w:w="485" w:type="pct"/>
            <w:vMerge w:val="restar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CBD0F4" w14:textId="312621C4" w:rsidR="3EFD12A0" w:rsidRPr="00EE0BF1" w:rsidRDefault="0003741F" w:rsidP="67CEEBC4">
            <w:pPr>
              <w:pStyle w:val="ps1Char"/>
              <w:spacing w:line="276" w:lineRule="auto"/>
              <w:rPr>
                <w:rFonts w:ascii="Times New Roman" w:hAnsi="Times New Roman" w:cs="Times New Roman"/>
                <w:color w:val="000000" w:themeColor="text1"/>
                <w:sz w:val="24"/>
                <w:szCs w:val="24"/>
              </w:rPr>
            </w:pPr>
            <w:r w:rsidRPr="00EE0BF1">
              <w:rPr>
                <w:sz w:val="24"/>
                <w:szCs w:val="24"/>
                <w:lang w:val="en-US"/>
              </w:rPr>
              <w:t xml:space="preserve">Course </w:t>
            </w:r>
            <w:r w:rsidR="3EFD12A0" w:rsidRPr="00EE0BF1">
              <w:rPr>
                <w:sz w:val="24"/>
                <w:szCs w:val="24"/>
              </w:rPr>
              <w:t>ILOs</w:t>
            </w:r>
          </w:p>
        </w:tc>
        <w:tc>
          <w:tcPr>
            <w:tcW w:w="4515" w:type="pct"/>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2EBFE799" w14:textId="49DB9103" w:rsidR="398A8675" w:rsidRPr="00EE0BF1" w:rsidRDefault="398A8675" w:rsidP="67CEEBC4">
            <w:pPr>
              <w:pStyle w:val="ps1Char"/>
              <w:spacing w:line="276" w:lineRule="auto"/>
              <w:rPr>
                <w:sz w:val="24"/>
                <w:szCs w:val="24"/>
              </w:rPr>
            </w:pPr>
            <w:r w:rsidRPr="00EE0BF1">
              <w:rPr>
                <w:sz w:val="24"/>
                <w:szCs w:val="24"/>
              </w:rPr>
              <w:t>The learning levels to be achieved</w:t>
            </w:r>
          </w:p>
        </w:tc>
      </w:tr>
      <w:tr w:rsidR="67CEEBC4" w14:paraId="3D24AD7B" w14:textId="77777777" w:rsidTr="00987CB8">
        <w:trPr>
          <w:trHeight w:val="570"/>
        </w:trPr>
        <w:tc>
          <w:tcPr>
            <w:tcW w:w="485" w:type="pct"/>
            <w:vMerge/>
            <w:vAlign w:val="center"/>
          </w:tcPr>
          <w:p w14:paraId="2EC26CF6" w14:textId="77777777" w:rsidR="00B97592" w:rsidRPr="00EE0BF1" w:rsidRDefault="00B97592">
            <w:pPr>
              <w:rPr>
                <w:sz w:val="24"/>
                <w:szCs w:val="24"/>
              </w:rPr>
            </w:pP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A5663E" w14:textId="499B2CF1" w:rsidR="67CEEBC4" w:rsidRPr="00EE0BF1" w:rsidRDefault="5554137A" w:rsidP="00EE0BF1">
            <w:pPr>
              <w:pStyle w:val="ps1Char"/>
              <w:spacing w:line="276" w:lineRule="auto"/>
              <w:rPr>
                <w:sz w:val="24"/>
                <w:szCs w:val="24"/>
              </w:rPr>
            </w:pPr>
            <w:r w:rsidRPr="00EE0BF1">
              <w:rPr>
                <w:sz w:val="24"/>
                <w:szCs w:val="24"/>
              </w:rPr>
              <w:t>Remembering</w:t>
            </w: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4EF878" w14:textId="75F0A2C4" w:rsidR="67CEEBC4" w:rsidRPr="00EE0BF1" w:rsidRDefault="5554137A" w:rsidP="00EE0BF1">
            <w:pPr>
              <w:pStyle w:val="ps1Char"/>
              <w:spacing w:line="276" w:lineRule="auto"/>
              <w:rPr>
                <w:sz w:val="24"/>
                <w:szCs w:val="24"/>
              </w:rPr>
            </w:pPr>
            <w:r w:rsidRPr="00EE0BF1">
              <w:rPr>
                <w:sz w:val="24"/>
                <w:szCs w:val="24"/>
              </w:rPr>
              <w:t>Understanding</w:t>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49B93A" w14:textId="4F8C7892" w:rsidR="67CEEBC4" w:rsidRPr="00EE0BF1" w:rsidRDefault="5554137A" w:rsidP="00EE0BF1">
            <w:pPr>
              <w:pStyle w:val="ps1Char"/>
              <w:spacing w:line="276" w:lineRule="auto"/>
              <w:rPr>
                <w:sz w:val="24"/>
                <w:szCs w:val="24"/>
              </w:rPr>
            </w:pPr>
            <w:r w:rsidRPr="00EE0BF1">
              <w:rPr>
                <w:sz w:val="24"/>
                <w:szCs w:val="24"/>
              </w:rPr>
              <w:t>Applying</w:t>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9981FC" w14:textId="54C627C9" w:rsidR="20201159" w:rsidRPr="00EE0BF1" w:rsidRDefault="002150C9" w:rsidP="00EE0BF1">
            <w:pPr>
              <w:pStyle w:val="ps1Char"/>
              <w:spacing w:line="276" w:lineRule="auto"/>
              <w:rPr>
                <w:sz w:val="24"/>
                <w:szCs w:val="24"/>
              </w:rPr>
            </w:pPr>
            <w:r>
              <w:rPr>
                <w:sz w:val="24"/>
                <w:szCs w:val="24"/>
              </w:rPr>
              <w:t>Analysing</w:t>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3A334E" w14:textId="7D7AB4DD" w:rsidR="67CEEBC4" w:rsidRPr="00EE0BF1" w:rsidRDefault="0052607B" w:rsidP="00EE0BF1">
            <w:pPr>
              <w:pStyle w:val="ps1Char"/>
              <w:spacing w:line="276" w:lineRule="auto"/>
              <w:rPr>
                <w:sz w:val="24"/>
                <w:szCs w:val="24"/>
              </w:rPr>
            </w:pPr>
            <w:r>
              <w:rPr>
                <w:sz w:val="24"/>
                <w:szCs w:val="24"/>
              </w:rPr>
              <w:t>E</w:t>
            </w:r>
            <w:r w:rsidR="076121F3" w:rsidRPr="00EE0BF1">
              <w:rPr>
                <w:sz w:val="24"/>
                <w:szCs w:val="24"/>
              </w:rPr>
              <w:t>valuating</w:t>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E60308" w14:textId="0EED7A0A" w:rsidR="20201159" w:rsidRPr="00EE0BF1" w:rsidRDefault="076121F3" w:rsidP="00EE0BF1">
            <w:pPr>
              <w:pStyle w:val="ps1Char"/>
              <w:spacing w:line="276" w:lineRule="auto"/>
              <w:rPr>
                <w:sz w:val="24"/>
                <w:szCs w:val="24"/>
              </w:rPr>
            </w:pPr>
            <w:r w:rsidRPr="00EE0BF1">
              <w:rPr>
                <w:sz w:val="24"/>
                <w:szCs w:val="24"/>
              </w:rPr>
              <w:t>Creating</w:t>
            </w:r>
          </w:p>
        </w:tc>
      </w:tr>
      <w:tr w:rsidR="67CEEBC4" w14:paraId="0441D8C9" w14:textId="77777777" w:rsidTr="002150C9">
        <w:trPr>
          <w:trHeight w:val="52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248F1" w14:textId="73C1269A" w:rsidR="67CEEBC4" w:rsidRDefault="00987CB8" w:rsidP="002150C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529FBC" w14:textId="43E8F1EA" w:rsidR="67CEEBC4" w:rsidRDefault="00987CB8" w:rsidP="002150C9">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rPr>
              <w:sym w:font="Wingdings" w:char="F0FC"/>
            </w: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C9C2E6" w14:textId="7A9C3204" w:rsidR="67CEEBC4" w:rsidRDefault="00987CB8" w:rsidP="002150C9">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62A064" w14:textId="5E8A8339" w:rsidR="67CEEBC4" w:rsidRDefault="67CEEBC4" w:rsidP="002150C9">
            <w:pPr>
              <w:spacing w:after="0" w:line="276" w:lineRule="auto"/>
              <w:jc w:val="center"/>
              <w:rPr>
                <w:rFonts w:ascii="Times New Roman" w:eastAsia="Times New Roman" w:hAnsi="Times New Roman" w:cs="Times New Roman"/>
                <w:b/>
                <w:bCs/>
                <w:color w:val="000000" w:themeColor="text1"/>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AB582D" w14:textId="4C1BBCA2" w:rsidR="67CEEBC4" w:rsidRDefault="67CEEBC4" w:rsidP="002150C9">
            <w:pPr>
              <w:spacing w:after="0" w:line="276" w:lineRule="auto"/>
              <w:jc w:val="center"/>
              <w:rPr>
                <w:rFonts w:ascii="Times New Roman" w:eastAsia="Times New Roman" w:hAnsi="Times New Roman" w:cs="Times New Roman"/>
                <w:b/>
                <w:bCs/>
                <w:color w:val="000000" w:themeColor="text1"/>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E80040" w14:textId="34FBAF7B" w:rsidR="67CEEBC4" w:rsidRDefault="67CEEBC4" w:rsidP="002150C9">
            <w:pPr>
              <w:spacing w:line="276" w:lineRule="auto"/>
              <w:jc w:val="center"/>
              <w:rPr>
                <w:rFonts w:ascii="Times New Roman" w:eastAsia="Times New Roman" w:hAnsi="Times New Roman" w:cs="Times New Roman"/>
                <w:b/>
                <w:bCs/>
                <w:color w:val="000000" w:themeColor="text1"/>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4CC0EB" w14:textId="371F0118" w:rsidR="67CEEBC4" w:rsidRDefault="67CEEBC4" w:rsidP="002150C9">
            <w:pPr>
              <w:spacing w:after="0" w:line="276" w:lineRule="auto"/>
              <w:jc w:val="center"/>
              <w:rPr>
                <w:rFonts w:ascii="Times New Roman" w:eastAsia="Times New Roman" w:hAnsi="Times New Roman" w:cs="Times New Roman"/>
                <w:b/>
                <w:bCs/>
                <w:color w:val="000000" w:themeColor="text1"/>
              </w:rPr>
            </w:pPr>
          </w:p>
        </w:tc>
      </w:tr>
      <w:tr w:rsidR="67CEEBC4" w14:paraId="4D2E2EE8" w14:textId="77777777" w:rsidTr="002150C9">
        <w:trPr>
          <w:trHeight w:val="46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1F1AE4" w14:textId="53F2CBE5" w:rsidR="67CEEBC4" w:rsidRDefault="00987CB8" w:rsidP="002150C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207B2F" w14:textId="40A285BA" w:rsidR="67CEEBC4" w:rsidRDefault="0043458C" w:rsidP="002150C9">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3CCD08" w14:textId="51BC2F0A" w:rsidR="67CEEBC4" w:rsidRDefault="0043458C" w:rsidP="002150C9">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266EE" w14:textId="3B6584C0" w:rsidR="67CEEBC4" w:rsidRDefault="0043458C" w:rsidP="002150C9">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E9E082" w14:textId="285541CC" w:rsidR="67CEEBC4" w:rsidRDefault="67CEEBC4" w:rsidP="002150C9">
            <w:pPr>
              <w:spacing w:after="0" w:line="276" w:lineRule="auto"/>
              <w:jc w:val="center"/>
              <w:rPr>
                <w:rFonts w:ascii="Times New Roman" w:eastAsia="Times New Roman" w:hAnsi="Times New Roman" w:cs="Times New Roman"/>
                <w:b/>
                <w:bCs/>
                <w:color w:val="000000" w:themeColor="text1"/>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0D0C2C" w14:textId="27EF370B" w:rsidR="67CEEBC4" w:rsidRDefault="67CEEBC4" w:rsidP="002150C9">
            <w:pPr>
              <w:spacing w:line="276" w:lineRule="auto"/>
              <w:jc w:val="center"/>
              <w:rPr>
                <w:rFonts w:ascii="Times New Roman" w:eastAsia="Times New Roman" w:hAnsi="Times New Roman" w:cs="Times New Roman"/>
                <w:b/>
                <w:bCs/>
                <w:color w:val="000000" w:themeColor="text1"/>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D96979" w14:textId="3C9149CB" w:rsidR="67CEEBC4" w:rsidRDefault="67CEEBC4" w:rsidP="002150C9">
            <w:pPr>
              <w:spacing w:after="0" w:line="276" w:lineRule="auto"/>
              <w:jc w:val="center"/>
              <w:rPr>
                <w:rFonts w:ascii="Times New Roman" w:eastAsia="Times New Roman" w:hAnsi="Times New Roman" w:cs="Times New Roman"/>
                <w:b/>
                <w:bCs/>
                <w:color w:val="000000" w:themeColor="text1"/>
              </w:rPr>
            </w:pPr>
          </w:p>
        </w:tc>
      </w:tr>
      <w:tr w:rsidR="67CEEBC4" w14:paraId="23AB1DD6" w14:textId="77777777" w:rsidTr="002150C9">
        <w:trPr>
          <w:trHeight w:val="405"/>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5F96AE" w14:textId="2484E40A" w:rsidR="67CEEBC4" w:rsidRDefault="00987CB8" w:rsidP="002150C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6DA052" w14:textId="576921A9" w:rsidR="67CEEBC4" w:rsidRDefault="67CEEBC4" w:rsidP="002150C9">
            <w:pPr>
              <w:spacing w:after="0" w:line="276" w:lineRule="auto"/>
              <w:jc w:val="center"/>
              <w:rPr>
                <w:rFonts w:ascii="Times New Roman" w:eastAsia="Times New Roman" w:hAnsi="Times New Roman" w:cs="Times New Roman"/>
                <w:b/>
                <w:bCs/>
                <w:color w:val="000000" w:themeColor="text1"/>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9C78B0" w14:textId="6F37BD83" w:rsidR="67CEEBC4" w:rsidRDefault="67CEEBC4" w:rsidP="002150C9">
            <w:pPr>
              <w:spacing w:after="0" w:line="276" w:lineRule="auto"/>
              <w:jc w:val="center"/>
              <w:rPr>
                <w:rFonts w:ascii="Times New Roman" w:eastAsia="Times New Roman" w:hAnsi="Times New Roman" w:cs="Times New Roman"/>
                <w:b/>
                <w:bCs/>
                <w:color w:val="000000" w:themeColor="text1"/>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3D6770" w14:textId="762C82D2" w:rsidR="67CEEBC4" w:rsidRDefault="002150C9" w:rsidP="002150C9">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ED48B9" w14:textId="73F72009" w:rsidR="67CEEBC4" w:rsidRDefault="0043458C" w:rsidP="002150C9">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FC987D" w14:textId="0440DE3C" w:rsidR="67CEEBC4" w:rsidRDefault="67CEEBC4" w:rsidP="002150C9">
            <w:pPr>
              <w:spacing w:line="276" w:lineRule="auto"/>
              <w:jc w:val="center"/>
              <w:rPr>
                <w:rFonts w:ascii="Times New Roman" w:eastAsia="Times New Roman" w:hAnsi="Times New Roman" w:cs="Times New Roman"/>
                <w:b/>
                <w:bCs/>
                <w:color w:val="000000" w:themeColor="text1"/>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8B61FE" w14:textId="302D9ECE" w:rsidR="67CEEBC4" w:rsidRDefault="67CEEBC4" w:rsidP="002150C9">
            <w:pPr>
              <w:spacing w:after="0" w:line="276" w:lineRule="auto"/>
              <w:jc w:val="center"/>
              <w:rPr>
                <w:rFonts w:ascii="Times New Roman" w:eastAsia="Times New Roman" w:hAnsi="Times New Roman" w:cs="Times New Roman"/>
                <w:b/>
                <w:bCs/>
                <w:color w:val="000000" w:themeColor="text1"/>
              </w:rPr>
            </w:pPr>
          </w:p>
        </w:tc>
      </w:tr>
      <w:tr w:rsidR="00BE6D6D" w14:paraId="3AA892A8" w14:textId="77777777" w:rsidTr="002150C9">
        <w:trPr>
          <w:trHeight w:val="42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A1D9E2" w14:textId="192D10ED" w:rsidR="00BE6D6D" w:rsidRDefault="00BE6D6D" w:rsidP="00BE6D6D">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8FC4CB" w14:textId="3BA97588" w:rsidR="00BE6D6D" w:rsidRDefault="00BE6D6D" w:rsidP="00BE6D6D">
            <w:pPr>
              <w:spacing w:after="0" w:line="276" w:lineRule="auto"/>
              <w:jc w:val="center"/>
              <w:rPr>
                <w:rFonts w:ascii="Times New Roman" w:eastAsia="Times New Roman" w:hAnsi="Times New Roman" w:cs="Times New Roman"/>
                <w:b/>
                <w:bCs/>
                <w:color w:val="000000" w:themeColor="text1"/>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3D4113" w14:textId="4CE94354" w:rsidR="00BE6D6D" w:rsidRDefault="00BE6D6D" w:rsidP="00BE6D6D">
            <w:pPr>
              <w:spacing w:after="0" w:line="276" w:lineRule="auto"/>
              <w:jc w:val="center"/>
              <w:rPr>
                <w:rFonts w:ascii="Times New Roman" w:eastAsia="Times New Roman" w:hAnsi="Times New Roman" w:cs="Times New Roman"/>
                <w:b/>
                <w:bCs/>
                <w:color w:val="000000" w:themeColor="text1"/>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75F6C" w14:textId="3797A176" w:rsidR="00BE6D6D" w:rsidRDefault="00BE6D6D" w:rsidP="00BE6D6D">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97A996" w14:textId="4F19F329" w:rsidR="00BE6D6D" w:rsidRDefault="00BE6D6D" w:rsidP="00BE6D6D">
            <w:pPr>
              <w:spacing w:after="0" w:line="276" w:lineRule="auto"/>
              <w:jc w:val="center"/>
              <w:rPr>
                <w:rFonts w:ascii="Times New Roman" w:eastAsia="Times New Roman" w:hAnsi="Times New Roman" w:cs="Times New Roman"/>
                <w:b/>
                <w:bCs/>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39AA44" w14:textId="4184F3C5" w:rsidR="00BE6D6D" w:rsidRPr="00BE6D6D" w:rsidRDefault="00BE6D6D" w:rsidP="00BE6D6D">
            <w:pPr>
              <w:spacing w:line="276" w:lineRule="auto"/>
              <w:jc w:val="center"/>
              <w:rPr>
                <w:rFonts w:ascii="Times New Roman" w:eastAsia="Times New Roman" w:hAnsi="Times New Roman" w:cs="Times New Roman"/>
                <w:color w:val="000000" w:themeColor="text1"/>
              </w:rPr>
            </w:pPr>
            <w:r w:rsidRPr="00987CB8">
              <w:rPr>
                <w:rFonts w:ascii="Times New Roman" w:eastAsia="Times New Roman" w:hAnsi="Times New Roman" w:cs="Times New Roman"/>
                <w:b/>
                <w:bCs/>
                <w:color w:val="000000" w:themeColor="text1"/>
                <w:sz w:val="24"/>
                <w:szCs w:val="24"/>
              </w:rPr>
              <w:sym w:font="Wingdings" w:char="F0FC"/>
            </w: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EF7B84" w14:textId="3F926A6E" w:rsidR="00BE6D6D" w:rsidRDefault="00BE6D6D" w:rsidP="00BE6D6D">
            <w:pPr>
              <w:spacing w:after="0" w:line="276" w:lineRule="auto"/>
              <w:jc w:val="center"/>
              <w:rPr>
                <w:rFonts w:ascii="Times New Roman" w:eastAsia="Times New Roman" w:hAnsi="Times New Roman" w:cs="Times New Roman"/>
                <w:b/>
                <w:bCs/>
                <w:color w:val="000000" w:themeColor="text1"/>
              </w:rPr>
            </w:pPr>
          </w:p>
        </w:tc>
      </w:tr>
      <w:tr w:rsidR="67CEEBC4" w14:paraId="5A8EF487" w14:textId="77777777" w:rsidTr="002150C9">
        <w:trPr>
          <w:trHeight w:val="42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60C70E" w14:textId="70EF1DE6" w:rsidR="67CEEBC4" w:rsidRDefault="00987CB8" w:rsidP="002150C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3DCD47" w14:textId="7306DA4F" w:rsidR="67CEEBC4" w:rsidRDefault="67CEEBC4" w:rsidP="002150C9">
            <w:pPr>
              <w:spacing w:after="0" w:line="360" w:lineRule="auto"/>
              <w:jc w:val="center"/>
              <w:rPr>
                <w:rFonts w:ascii="Times New Roman" w:eastAsia="Times New Roman" w:hAnsi="Times New Roman" w:cs="Times New Roman"/>
                <w:color w:val="000000" w:themeColor="text1"/>
                <w:sz w:val="24"/>
                <w:szCs w:val="24"/>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2AD52D" w14:textId="272371B6" w:rsidR="67CEEBC4" w:rsidRDefault="0043458C" w:rsidP="002150C9">
            <w:pPr>
              <w:spacing w:after="0" w:line="360" w:lineRule="auto"/>
              <w:jc w:val="center"/>
              <w:rPr>
                <w:rFonts w:ascii="Times New Roman" w:eastAsia="Times New Roman" w:hAnsi="Times New Roman" w:cs="Times New Roman"/>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BA7253" w14:textId="1A46BF3E" w:rsidR="67CEEBC4" w:rsidRDefault="0043458C" w:rsidP="002150C9">
            <w:pPr>
              <w:spacing w:after="0" w:line="360" w:lineRule="auto"/>
              <w:jc w:val="center"/>
              <w:rPr>
                <w:rFonts w:ascii="Times New Roman" w:eastAsia="Times New Roman" w:hAnsi="Times New Roman" w:cs="Times New Roman"/>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E01342" w14:textId="72D3A7EC" w:rsidR="67CEEBC4" w:rsidRDefault="67CEEBC4" w:rsidP="002150C9">
            <w:pPr>
              <w:spacing w:after="0" w:line="360" w:lineRule="auto"/>
              <w:jc w:val="center"/>
              <w:rPr>
                <w:rFonts w:ascii="Times New Roman" w:eastAsia="Times New Roman" w:hAnsi="Times New Roman" w:cs="Times New Roman"/>
                <w:color w:val="000000" w:themeColor="text1"/>
                <w:sz w:val="24"/>
                <w:szCs w:val="24"/>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C1C731" w14:textId="3EE90101" w:rsidR="67CEEBC4" w:rsidRDefault="67CEEBC4" w:rsidP="002150C9">
            <w:pPr>
              <w:spacing w:line="360" w:lineRule="auto"/>
              <w:jc w:val="center"/>
              <w:rPr>
                <w:rFonts w:ascii="Times New Roman" w:eastAsia="Times New Roman" w:hAnsi="Times New Roman" w:cs="Times New Roman"/>
                <w:color w:val="000000" w:themeColor="text1"/>
                <w:sz w:val="24"/>
                <w:szCs w:val="24"/>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85570E" w14:textId="67C07E96" w:rsidR="67CEEBC4" w:rsidRDefault="67CEEBC4" w:rsidP="002150C9">
            <w:pPr>
              <w:spacing w:after="0" w:line="360" w:lineRule="auto"/>
              <w:jc w:val="center"/>
              <w:rPr>
                <w:rFonts w:ascii="Times New Roman" w:eastAsia="Times New Roman" w:hAnsi="Times New Roman" w:cs="Times New Roman"/>
                <w:color w:val="000000" w:themeColor="text1"/>
                <w:sz w:val="24"/>
                <w:szCs w:val="24"/>
              </w:rPr>
            </w:pPr>
          </w:p>
        </w:tc>
      </w:tr>
      <w:tr w:rsidR="67CEEBC4" w14:paraId="315983A3" w14:textId="77777777" w:rsidTr="002150C9">
        <w:trPr>
          <w:trHeight w:val="36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C848B7" w14:textId="205AFD8A" w:rsidR="67CEEBC4" w:rsidRDefault="00987CB8" w:rsidP="002150C9">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F87EEA4" w14:textId="1D309C20" w:rsidR="67CEEBC4" w:rsidRDefault="67CEEBC4" w:rsidP="002150C9">
            <w:pPr>
              <w:spacing w:after="0" w:line="360" w:lineRule="auto"/>
              <w:jc w:val="center"/>
              <w:rPr>
                <w:rFonts w:ascii="Times New Roman" w:eastAsia="Times New Roman" w:hAnsi="Times New Roman" w:cs="Times New Roman"/>
                <w:color w:val="000000" w:themeColor="text1"/>
                <w:sz w:val="24"/>
                <w:szCs w:val="24"/>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8F2B94" w14:textId="271C4D28" w:rsidR="67CEEBC4" w:rsidRDefault="67CEEBC4" w:rsidP="002150C9">
            <w:pPr>
              <w:spacing w:after="0" w:line="360" w:lineRule="auto"/>
              <w:jc w:val="center"/>
              <w:rPr>
                <w:rFonts w:ascii="Times New Roman" w:eastAsia="Times New Roman" w:hAnsi="Times New Roman" w:cs="Times New Roman"/>
                <w:color w:val="000000" w:themeColor="text1"/>
                <w:sz w:val="24"/>
                <w:szCs w:val="24"/>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C10D8C" w14:textId="40B2D182" w:rsidR="67CEEBC4" w:rsidRDefault="67CEEBC4" w:rsidP="002150C9">
            <w:pPr>
              <w:spacing w:after="0" w:line="360" w:lineRule="auto"/>
              <w:jc w:val="center"/>
              <w:rPr>
                <w:rFonts w:ascii="Times New Roman" w:eastAsia="Times New Roman" w:hAnsi="Times New Roman" w:cs="Times New Roman"/>
                <w:color w:val="000000" w:themeColor="text1"/>
                <w:sz w:val="24"/>
                <w:szCs w:val="24"/>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C23E79" w14:textId="0090A544" w:rsidR="67CEEBC4" w:rsidRDefault="0043458C" w:rsidP="002150C9">
            <w:pPr>
              <w:spacing w:after="0" w:line="360" w:lineRule="auto"/>
              <w:jc w:val="center"/>
              <w:rPr>
                <w:rFonts w:ascii="Times New Roman" w:eastAsia="Times New Roman" w:hAnsi="Times New Roman" w:cs="Times New Roman"/>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A6ACEC" w14:textId="4319108F" w:rsidR="67CEEBC4" w:rsidRDefault="67CEEBC4" w:rsidP="002150C9">
            <w:pPr>
              <w:spacing w:line="360" w:lineRule="auto"/>
              <w:jc w:val="center"/>
              <w:rPr>
                <w:rFonts w:ascii="Times New Roman" w:eastAsia="Times New Roman" w:hAnsi="Times New Roman" w:cs="Times New Roman"/>
                <w:color w:val="000000" w:themeColor="text1"/>
                <w:sz w:val="24"/>
                <w:szCs w:val="24"/>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8BAB351" w14:textId="115B8F2E" w:rsidR="67CEEBC4" w:rsidRDefault="0043458C" w:rsidP="002150C9">
            <w:pPr>
              <w:spacing w:after="0" w:line="360" w:lineRule="auto"/>
              <w:jc w:val="center"/>
              <w:rPr>
                <w:rFonts w:ascii="Times New Roman" w:eastAsia="Times New Roman" w:hAnsi="Times New Roman" w:cs="Times New Roman"/>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r>
      <w:tr w:rsidR="00BE6D6D" w14:paraId="59E4C57D" w14:textId="77777777" w:rsidTr="002150C9">
        <w:trPr>
          <w:trHeight w:val="36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B23AB4" w14:textId="7F7CAD54" w:rsidR="00BE6D6D" w:rsidRDefault="00BE6D6D" w:rsidP="00BE6D6D">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82F02C" w14:textId="77777777" w:rsidR="00BE6D6D" w:rsidRDefault="00BE6D6D" w:rsidP="00BE6D6D">
            <w:pPr>
              <w:spacing w:after="0" w:line="360" w:lineRule="auto"/>
              <w:jc w:val="center"/>
              <w:rPr>
                <w:rFonts w:ascii="Times New Roman" w:eastAsia="Times New Roman" w:hAnsi="Times New Roman" w:cs="Times New Roman"/>
                <w:color w:val="000000" w:themeColor="text1"/>
                <w:sz w:val="24"/>
                <w:szCs w:val="24"/>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44873A" w14:textId="6B0CBBD8" w:rsidR="00BE6D6D" w:rsidRDefault="00BE6D6D" w:rsidP="00BE6D6D">
            <w:pPr>
              <w:spacing w:after="0" w:line="360" w:lineRule="auto"/>
              <w:jc w:val="center"/>
              <w:rPr>
                <w:rFonts w:ascii="Times New Roman" w:eastAsia="Times New Roman" w:hAnsi="Times New Roman" w:cs="Times New Roman"/>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047B3B" w14:textId="628F3B50" w:rsidR="00BE6D6D" w:rsidRDefault="00BE6D6D" w:rsidP="00BE6D6D">
            <w:pPr>
              <w:spacing w:after="0" w:line="360" w:lineRule="auto"/>
              <w:jc w:val="center"/>
              <w:rPr>
                <w:rFonts w:ascii="Times New Roman" w:eastAsia="Times New Roman" w:hAnsi="Times New Roman" w:cs="Times New Roman"/>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F88B5B" w14:textId="77777777" w:rsidR="00BE6D6D" w:rsidRPr="00987CB8" w:rsidRDefault="00BE6D6D" w:rsidP="00BE6D6D">
            <w:pPr>
              <w:spacing w:after="0" w:line="360" w:lineRule="auto"/>
              <w:jc w:val="center"/>
              <w:rPr>
                <w:rFonts w:ascii="Times New Roman" w:eastAsia="Times New Roman" w:hAnsi="Times New Roman" w:cs="Times New Roman"/>
                <w:b/>
                <w:bCs/>
                <w:color w:val="000000" w:themeColor="text1"/>
                <w:sz w:val="24"/>
                <w:szCs w:val="24"/>
              </w:rPr>
            </w:pP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0704E3" w14:textId="77777777" w:rsidR="00BE6D6D" w:rsidRDefault="00BE6D6D" w:rsidP="00BE6D6D">
            <w:pPr>
              <w:spacing w:line="360" w:lineRule="auto"/>
              <w:jc w:val="center"/>
              <w:rPr>
                <w:rFonts w:ascii="Times New Roman" w:eastAsia="Times New Roman" w:hAnsi="Times New Roman" w:cs="Times New Roman"/>
                <w:color w:val="000000" w:themeColor="text1"/>
                <w:sz w:val="24"/>
                <w:szCs w:val="24"/>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5368B5" w14:textId="77777777" w:rsidR="00BE6D6D" w:rsidRPr="00987CB8" w:rsidRDefault="00BE6D6D" w:rsidP="00BE6D6D">
            <w:pPr>
              <w:spacing w:after="0" w:line="360" w:lineRule="auto"/>
              <w:jc w:val="center"/>
              <w:rPr>
                <w:rFonts w:ascii="Times New Roman" w:eastAsia="Times New Roman" w:hAnsi="Times New Roman" w:cs="Times New Roman"/>
                <w:b/>
                <w:bCs/>
                <w:color w:val="000000" w:themeColor="text1"/>
                <w:sz w:val="24"/>
                <w:szCs w:val="24"/>
              </w:rPr>
            </w:pPr>
          </w:p>
        </w:tc>
      </w:tr>
      <w:tr w:rsidR="00BE6D6D" w14:paraId="52D10ABD" w14:textId="77777777" w:rsidTr="00BE6D6D">
        <w:trPr>
          <w:trHeight w:val="360"/>
        </w:trPr>
        <w:tc>
          <w:tcPr>
            <w:tcW w:w="485"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E19440" w14:textId="7FB33B39" w:rsidR="00BE6D6D" w:rsidRDefault="00BE6D6D" w:rsidP="00BE6D6D">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903"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0131DE" w14:textId="77777777" w:rsidR="00BE6D6D" w:rsidRDefault="00BE6D6D" w:rsidP="00BE6D6D">
            <w:pPr>
              <w:spacing w:after="0" w:line="360" w:lineRule="auto"/>
              <w:jc w:val="center"/>
              <w:rPr>
                <w:rFonts w:ascii="Times New Roman" w:eastAsia="Times New Roman" w:hAnsi="Times New Roman" w:cs="Times New Roman"/>
                <w:color w:val="000000" w:themeColor="text1"/>
                <w:sz w:val="24"/>
                <w:szCs w:val="24"/>
              </w:rPr>
            </w:pPr>
          </w:p>
        </w:tc>
        <w:tc>
          <w:tcPr>
            <w:tcW w:w="968"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E2EA97" w14:textId="77777777" w:rsidR="00BE6D6D" w:rsidRDefault="00BE6D6D" w:rsidP="00BE6D6D">
            <w:pPr>
              <w:spacing w:after="0" w:line="360" w:lineRule="auto"/>
              <w:jc w:val="center"/>
              <w:rPr>
                <w:rFonts w:ascii="Times New Roman" w:eastAsia="Times New Roman" w:hAnsi="Times New Roman" w:cs="Times New Roman"/>
                <w:color w:val="000000" w:themeColor="text1"/>
                <w:sz w:val="24"/>
                <w:szCs w:val="24"/>
              </w:rPr>
            </w:pPr>
          </w:p>
        </w:tc>
        <w:tc>
          <w:tcPr>
            <w:tcW w:w="63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4E6DA2" w14:textId="77777777" w:rsidR="00BE6D6D" w:rsidRDefault="00BE6D6D" w:rsidP="00BE6D6D">
            <w:pPr>
              <w:spacing w:after="0" w:line="360" w:lineRule="auto"/>
              <w:jc w:val="center"/>
              <w:rPr>
                <w:rFonts w:ascii="Times New Roman" w:eastAsia="Times New Roman" w:hAnsi="Times New Roman" w:cs="Times New Roman"/>
                <w:color w:val="000000" w:themeColor="text1"/>
                <w:sz w:val="24"/>
                <w:szCs w:val="24"/>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D0C454" w14:textId="1C9A8400" w:rsidR="00BE6D6D" w:rsidRPr="00987CB8" w:rsidRDefault="00BE6D6D" w:rsidP="00BE6D6D">
            <w:pPr>
              <w:spacing w:after="0" w:line="360" w:lineRule="auto"/>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69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008BAAF" w14:textId="77777777" w:rsidR="00BE6D6D" w:rsidRDefault="00BE6D6D" w:rsidP="00BE6D6D">
            <w:pPr>
              <w:spacing w:line="360" w:lineRule="auto"/>
              <w:jc w:val="center"/>
              <w:rPr>
                <w:rFonts w:ascii="Times New Roman" w:eastAsia="Times New Roman" w:hAnsi="Times New Roman" w:cs="Times New Roman"/>
                <w:color w:val="000000" w:themeColor="text1"/>
                <w:sz w:val="24"/>
                <w:szCs w:val="24"/>
              </w:rPr>
            </w:pPr>
          </w:p>
        </w:tc>
        <w:tc>
          <w:tcPr>
            <w:tcW w:w="6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EEA230" w14:textId="6EC6A6CD" w:rsidR="00BE6D6D" w:rsidRPr="00987CB8" w:rsidRDefault="00BE6D6D" w:rsidP="00BE6D6D">
            <w:pPr>
              <w:spacing w:after="0" w:line="360" w:lineRule="auto"/>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r>
    </w:tbl>
    <w:p w14:paraId="0229699D" w14:textId="224A25AE" w:rsidR="006E75FE" w:rsidRDefault="006E75FE" w:rsidP="67CEEBC4">
      <w:pPr>
        <w:rPr>
          <w:rFonts w:ascii="Times New Roman" w:hAnsi="Times New Roman"/>
          <w:b/>
          <w:bCs/>
          <w:sz w:val="24"/>
          <w:szCs w:val="24"/>
        </w:rPr>
      </w:pPr>
    </w:p>
    <w:p w14:paraId="4E37F75F" w14:textId="6232723F" w:rsidR="03271C18" w:rsidRDefault="006E75FE" w:rsidP="00EE0BF1">
      <w:pPr>
        <w:ind w:left="426" w:hanging="426"/>
        <w:rPr>
          <w:rFonts w:ascii="Times New Roman" w:hAnsi="Times New Roman"/>
          <w:b/>
          <w:bCs/>
          <w:sz w:val="24"/>
          <w:szCs w:val="24"/>
        </w:rPr>
      </w:pPr>
      <w:r>
        <w:rPr>
          <w:rFonts w:ascii="Times New Roman" w:hAnsi="Times New Roman"/>
          <w:b/>
          <w:bCs/>
          <w:sz w:val="24"/>
          <w:szCs w:val="24"/>
        </w:rPr>
        <w:t>2</w:t>
      </w:r>
      <w:r>
        <w:rPr>
          <w:rFonts w:ascii="Times New Roman" w:hAnsi="Times New Roman" w:hint="cs"/>
          <w:b/>
          <w:bCs/>
          <w:sz w:val="24"/>
          <w:szCs w:val="24"/>
          <w:rtl/>
        </w:rPr>
        <w:t>2</w:t>
      </w:r>
      <w:r w:rsidR="03271C18" w:rsidRPr="67CEEBC4">
        <w:rPr>
          <w:rFonts w:ascii="Times New Roman" w:hAnsi="Times New Roman"/>
          <w:b/>
          <w:bCs/>
          <w:sz w:val="24"/>
          <w:szCs w:val="24"/>
        </w:rPr>
        <w:t xml:space="preserve">. </w:t>
      </w:r>
      <w:r w:rsidR="635C6D25" w:rsidRPr="67CEEBC4">
        <w:rPr>
          <w:rFonts w:ascii="Times New Roman" w:hAnsi="Times New Roman"/>
          <w:b/>
          <w:bCs/>
          <w:sz w:val="24"/>
          <w:szCs w:val="24"/>
        </w:rPr>
        <w:t>T</w:t>
      </w:r>
      <w:r w:rsidR="03271C18" w:rsidRPr="67CEEBC4">
        <w:rPr>
          <w:rFonts w:ascii="Times New Roman" w:hAnsi="Times New Roman"/>
          <w:b/>
          <w:bCs/>
          <w:sz w:val="24"/>
          <w:szCs w:val="24"/>
        </w:rPr>
        <w:t>he matrix linking the intended learning outcomes of the course with the intended learning outcomes of the program:</w:t>
      </w:r>
    </w:p>
    <w:p w14:paraId="51FFE0B2" w14:textId="77777777" w:rsidR="00932DE9" w:rsidRPr="007B21FF" w:rsidRDefault="00932DE9" w:rsidP="00932DE9">
      <w:pPr>
        <w:rPr>
          <w:rFonts w:ascii="Times New Roman" w:hAnsi="Times New Roman"/>
          <w:sz w:val="4"/>
          <w:szCs w:val="2"/>
          <w:rtl/>
        </w:rPr>
      </w:pPr>
    </w:p>
    <w:tbl>
      <w:tblPr>
        <w:tblStyle w:val="TableGrid"/>
        <w:tblW w:w="0" w:type="auto"/>
        <w:jc w:val="center"/>
        <w:tblLook w:val="04A0" w:firstRow="1" w:lastRow="0" w:firstColumn="1" w:lastColumn="0" w:noHBand="0" w:noVBand="1"/>
      </w:tblPr>
      <w:tblGrid>
        <w:gridCol w:w="1324"/>
        <w:gridCol w:w="511"/>
        <w:gridCol w:w="2388"/>
        <w:gridCol w:w="690"/>
        <w:gridCol w:w="690"/>
        <w:gridCol w:w="690"/>
        <w:gridCol w:w="690"/>
        <w:gridCol w:w="690"/>
        <w:gridCol w:w="690"/>
        <w:gridCol w:w="690"/>
        <w:gridCol w:w="690"/>
      </w:tblGrid>
      <w:tr w:rsidR="00535B06" w:rsidRPr="00987CB8" w14:paraId="55E447A8" w14:textId="77777777" w:rsidTr="00535B06">
        <w:trPr>
          <w:trHeight w:val="550"/>
          <w:jc w:val="center"/>
        </w:trPr>
        <w:tc>
          <w:tcPr>
            <w:tcW w:w="0" w:type="auto"/>
            <w:tcBorders>
              <w:top w:val="single" w:sz="4" w:space="0" w:color="auto"/>
              <w:left w:val="single" w:sz="4" w:space="0" w:color="auto"/>
              <w:bottom w:val="single" w:sz="4" w:space="0" w:color="auto"/>
              <w:right w:val="single" w:sz="4" w:space="0" w:color="auto"/>
            </w:tcBorders>
            <w:hideMark/>
          </w:tcPr>
          <w:p w14:paraId="7BBB1A11" w14:textId="77777777" w:rsidR="001647D6" w:rsidRPr="00987CB8" w:rsidRDefault="001647D6" w:rsidP="001647D6">
            <w:pPr>
              <w:spacing w:after="160"/>
              <w:jc w:val="both"/>
              <w:rPr>
                <w:rFonts w:ascii="Times New Roman" w:hAnsi="Times New Roman"/>
                <w:sz w:val="24"/>
                <w:szCs w:val="24"/>
              </w:rPr>
            </w:pPr>
            <w:r w:rsidRPr="00987CB8">
              <w:rPr>
                <w:rFonts w:ascii="Times New Roman" w:hAnsi="Times New Roman"/>
                <w:sz w:val="24"/>
                <w:szCs w:val="24"/>
              </w:rPr>
              <w:t>Descriptors</w:t>
            </w:r>
          </w:p>
        </w:tc>
        <w:tc>
          <w:tcPr>
            <w:tcW w:w="0" w:type="auto"/>
            <w:tcBorders>
              <w:top w:val="single" w:sz="4" w:space="0" w:color="auto"/>
              <w:left w:val="single" w:sz="4" w:space="0" w:color="auto"/>
              <w:bottom w:val="single" w:sz="4" w:space="0" w:color="auto"/>
              <w:right w:val="single" w:sz="4" w:space="0" w:color="auto"/>
            </w:tcBorders>
          </w:tcPr>
          <w:p w14:paraId="53E3E820" w14:textId="77777777" w:rsidR="001647D6" w:rsidRPr="00987CB8" w:rsidRDefault="001647D6" w:rsidP="001647D6">
            <w:pPr>
              <w:spacing w:after="160"/>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l2br w:val="single" w:sz="4" w:space="0" w:color="auto"/>
            </w:tcBorders>
            <w:hideMark/>
          </w:tcPr>
          <w:p w14:paraId="4658CA40" w14:textId="322F8D01" w:rsidR="001647D6" w:rsidRPr="00987CB8" w:rsidRDefault="001647D6" w:rsidP="00A53C5E">
            <w:pPr>
              <w:spacing w:after="160"/>
              <w:jc w:val="both"/>
              <w:rPr>
                <w:rFonts w:ascii="Times New Roman" w:hAnsi="Times New Roman"/>
                <w:sz w:val="24"/>
                <w:szCs w:val="24"/>
              </w:rPr>
            </w:pPr>
            <w:r>
              <w:rPr>
                <w:rFonts w:ascii="Times New Roman" w:hAnsi="Times New Roman"/>
                <w:sz w:val="24"/>
                <w:szCs w:val="24"/>
              </w:rPr>
              <w:t xml:space="preserve">                </w:t>
            </w:r>
            <w:r w:rsidR="00A53C5E">
              <w:rPr>
                <w:rFonts w:ascii="Times New Roman" w:hAnsi="Times New Roman"/>
                <w:sz w:val="24"/>
                <w:szCs w:val="24"/>
              </w:rPr>
              <w:t>PLOs</w:t>
            </w:r>
            <w:r>
              <w:rPr>
                <w:rFonts w:ascii="Times New Roman" w:hAnsi="Times New Roman"/>
                <w:sz w:val="24"/>
                <w:szCs w:val="24"/>
              </w:rPr>
              <w:t xml:space="preserve">                                                                 </w:t>
            </w:r>
            <w:r w:rsidRPr="00987CB8">
              <w:rPr>
                <w:rFonts w:ascii="Times New Roman" w:hAnsi="Times New Roman"/>
                <w:sz w:val="24"/>
                <w:szCs w:val="24"/>
              </w:rPr>
              <w:t>ILOs</w:t>
            </w:r>
          </w:p>
        </w:tc>
        <w:tc>
          <w:tcPr>
            <w:tcW w:w="0" w:type="auto"/>
            <w:tcBorders>
              <w:top w:val="single" w:sz="4" w:space="0" w:color="auto"/>
              <w:left w:val="single" w:sz="4" w:space="0" w:color="auto"/>
              <w:bottom w:val="single" w:sz="4" w:space="0" w:color="auto"/>
              <w:right w:val="single" w:sz="4" w:space="0" w:color="auto"/>
            </w:tcBorders>
            <w:hideMark/>
          </w:tcPr>
          <w:p w14:paraId="5753C30E" w14:textId="32E5BC8A" w:rsidR="001647D6" w:rsidRPr="00987CB8" w:rsidRDefault="001647D6" w:rsidP="00A735EB">
            <w:pPr>
              <w:spacing w:after="160"/>
              <w:jc w:val="center"/>
              <w:rPr>
                <w:rFonts w:ascii="Times New Roman" w:hAnsi="Times New Roman"/>
                <w:sz w:val="24"/>
                <w:szCs w:val="24"/>
              </w:rPr>
            </w:pPr>
            <w:r w:rsidRPr="00987CB8">
              <w:rPr>
                <w:rFonts w:ascii="Times New Roman" w:hAnsi="Times New Roman"/>
                <w:sz w:val="24"/>
                <w:szCs w:val="24"/>
              </w:rPr>
              <w:t>PLO (</w:t>
            </w:r>
            <w:r>
              <w:rPr>
                <w:rFonts w:ascii="Times New Roman" w:hAnsi="Times New Roman"/>
                <w:sz w:val="24"/>
                <w:szCs w:val="24"/>
              </w:rPr>
              <w:t>1</w:t>
            </w:r>
            <w:r w:rsidRPr="00987CB8">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B9A501C" w14:textId="5B081826" w:rsidR="001647D6" w:rsidRPr="00987CB8" w:rsidRDefault="001647D6" w:rsidP="00A735EB">
            <w:pPr>
              <w:jc w:val="center"/>
              <w:rPr>
                <w:rFonts w:ascii="Times New Roman" w:hAnsi="Times New Roman"/>
                <w:sz w:val="24"/>
                <w:szCs w:val="24"/>
              </w:rPr>
            </w:pPr>
            <w:r w:rsidRPr="00CC3AC1">
              <w:rPr>
                <w:rFonts w:ascii="Times New Roman" w:hAnsi="Times New Roman"/>
                <w:sz w:val="24"/>
                <w:szCs w:val="24"/>
              </w:rPr>
              <w:t>PLO (</w:t>
            </w:r>
            <w:r>
              <w:rPr>
                <w:rFonts w:ascii="Times New Roman" w:hAnsi="Times New Roman"/>
                <w:sz w:val="24"/>
                <w:szCs w:val="24"/>
              </w:rPr>
              <w:t>2</w:t>
            </w:r>
            <w:r w:rsidRPr="00CC3AC1">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6D2DB2F" w14:textId="7D2C5FF9" w:rsidR="001647D6" w:rsidRPr="00987CB8" w:rsidRDefault="001647D6" w:rsidP="00A735EB">
            <w:pPr>
              <w:jc w:val="center"/>
              <w:rPr>
                <w:rFonts w:ascii="Times New Roman" w:hAnsi="Times New Roman"/>
                <w:sz w:val="24"/>
                <w:szCs w:val="24"/>
              </w:rPr>
            </w:pPr>
            <w:r w:rsidRPr="00CC3AC1">
              <w:rPr>
                <w:rFonts w:ascii="Times New Roman" w:hAnsi="Times New Roman"/>
                <w:sz w:val="24"/>
                <w:szCs w:val="24"/>
              </w:rPr>
              <w:t>PLO (</w:t>
            </w:r>
            <w:r>
              <w:rPr>
                <w:rFonts w:ascii="Times New Roman" w:hAnsi="Times New Roman"/>
                <w:sz w:val="24"/>
                <w:szCs w:val="24"/>
              </w:rPr>
              <w:t>3</w:t>
            </w:r>
            <w:r w:rsidRPr="00CC3AC1">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50A52858" w14:textId="344DCAEF" w:rsidR="001647D6" w:rsidRPr="00987CB8" w:rsidRDefault="001647D6" w:rsidP="00A735EB">
            <w:pPr>
              <w:jc w:val="center"/>
              <w:rPr>
                <w:rFonts w:ascii="Times New Roman" w:hAnsi="Times New Roman"/>
                <w:sz w:val="24"/>
                <w:szCs w:val="24"/>
              </w:rPr>
            </w:pPr>
            <w:r w:rsidRPr="00CC3AC1">
              <w:rPr>
                <w:rFonts w:ascii="Times New Roman" w:hAnsi="Times New Roman"/>
                <w:sz w:val="24"/>
                <w:szCs w:val="24"/>
              </w:rPr>
              <w:t>PLO (</w:t>
            </w:r>
            <w:r>
              <w:rPr>
                <w:rFonts w:ascii="Times New Roman" w:hAnsi="Times New Roman"/>
                <w:sz w:val="24"/>
                <w:szCs w:val="24"/>
              </w:rPr>
              <w:t>4</w:t>
            </w:r>
            <w:r w:rsidRPr="00CC3AC1">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2A2E63EF" w14:textId="72CB98C3" w:rsidR="001647D6" w:rsidRPr="00987CB8" w:rsidRDefault="001647D6" w:rsidP="00A735EB">
            <w:pPr>
              <w:jc w:val="center"/>
              <w:rPr>
                <w:rFonts w:ascii="Times New Roman" w:hAnsi="Times New Roman"/>
                <w:sz w:val="24"/>
                <w:szCs w:val="24"/>
              </w:rPr>
            </w:pPr>
            <w:r w:rsidRPr="00CC3AC1">
              <w:rPr>
                <w:rFonts w:ascii="Times New Roman" w:hAnsi="Times New Roman"/>
                <w:sz w:val="24"/>
                <w:szCs w:val="24"/>
              </w:rPr>
              <w:t>PLO (</w:t>
            </w:r>
            <w:r>
              <w:rPr>
                <w:rFonts w:ascii="Times New Roman" w:hAnsi="Times New Roman"/>
                <w:sz w:val="24"/>
                <w:szCs w:val="24"/>
              </w:rPr>
              <w:t>5</w:t>
            </w:r>
            <w:r w:rsidRPr="00CC3AC1">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436EC6B4" w14:textId="5059599E" w:rsidR="001647D6" w:rsidRPr="00987CB8" w:rsidRDefault="001647D6" w:rsidP="00A735EB">
            <w:pPr>
              <w:spacing w:after="160"/>
              <w:jc w:val="center"/>
              <w:rPr>
                <w:rFonts w:ascii="Times New Roman" w:hAnsi="Times New Roman"/>
                <w:sz w:val="24"/>
                <w:szCs w:val="24"/>
              </w:rPr>
            </w:pPr>
            <w:r w:rsidRPr="00987CB8">
              <w:rPr>
                <w:rFonts w:ascii="Times New Roman" w:hAnsi="Times New Roman"/>
                <w:sz w:val="24"/>
                <w:szCs w:val="24"/>
              </w:rPr>
              <w:t>PLO (</w:t>
            </w:r>
            <w:r>
              <w:rPr>
                <w:rFonts w:ascii="Times New Roman" w:hAnsi="Times New Roman"/>
                <w:sz w:val="24"/>
                <w:szCs w:val="24"/>
              </w:rPr>
              <w:t>6</w:t>
            </w:r>
            <w:r w:rsidRPr="00987CB8">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14:paraId="7D8B77B5" w14:textId="358E855C" w:rsidR="001647D6" w:rsidRPr="00987CB8" w:rsidRDefault="001647D6" w:rsidP="00A735EB">
            <w:pPr>
              <w:jc w:val="center"/>
              <w:rPr>
                <w:rFonts w:ascii="Times New Roman" w:hAnsi="Times New Roman"/>
                <w:sz w:val="24"/>
                <w:szCs w:val="24"/>
              </w:rPr>
            </w:pPr>
            <w:r w:rsidRPr="00987CB8">
              <w:rPr>
                <w:rFonts w:ascii="Times New Roman" w:hAnsi="Times New Roman"/>
                <w:sz w:val="24"/>
                <w:szCs w:val="24"/>
              </w:rPr>
              <w:t>PLO (</w:t>
            </w:r>
            <w:r>
              <w:rPr>
                <w:rFonts w:ascii="Times New Roman" w:hAnsi="Times New Roman"/>
                <w:sz w:val="24"/>
                <w:szCs w:val="24"/>
              </w:rPr>
              <w:t>7</w:t>
            </w:r>
            <w:r w:rsidRPr="00987CB8">
              <w:rPr>
                <w:rFonts w:ascii="Times New Roman" w:hAnsi="Times New Roman"/>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0BC9C056" w14:textId="59C2C14F" w:rsidR="001647D6" w:rsidRPr="00987CB8" w:rsidRDefault="001647D6" w:rsidP="00A735EB">
            <w:pPr>
              <w:spacing w:after="160"/>
              <w:jc w:val="center"/>
              <w:rPr>
                <w:rFonts w:ascii="Times New Roman" w:hAnsi="Times New Roman"/>
                <w:sz w:val="24"/>
                <w:szCs w:val="24"/>
              </w:rPr>
            </w:pPr>
            <w:r w:rsidRPr="00987CB8">
              <w:rPr>
                <w:rFonts w:ascii="Times New Roman" w:hAnsi="Times New Roman"/>
                <w:sz w:val="24"/>
                <w:szCs w:val="24"/>
              </w:rPr>
              <w:t>PLO (</w:t>
            </w:r>
            <w:r>
              <w:rPr>
                <w:rFonts w:ascii="Times New Roman" w:hAnsi="Times New Roman"/>
                <w:sz w:val="24"/>
                <w:szCs w:val="24"/>
              </w:rPr>
              <w:t>8</w:t>
            </w:r>
            <w:r w:rsidRPr="00987CB8">
              <w:rPr>
                <w:rFonts w:ascii="Times New Roman" w:hAnsi="Times New Roman"/>
                <w:sz w:val="24"/>
                <w:szCs w:val="24"/>
              </w:rPr>
              <w:t>)</w:t>
            </w:r>
          </w:p>
        </w:tc>
      </w:tr>
      <w:tr w:rsidR="00535B06" w:rsidRPr="00987CB8" w14:paraId="411F4CF5" w14:textId="77777777" w:rsidTr="00DC12E1">
        <w:trPr>
          <w:trHeight w:val="2046"/>
          <w:jc w:val="center"/>
        </w:trPr>
        <w:tc>
          <w:tcPr>
            <w:tcW w:w="0" w:type="auto"/>
            <w:vMerge w:val="restart"/>
            <w:tcBorders>
              <w:top w:val="single" w:sz="4" w:space="0" w:color="auto"/>
              <w:left w:val="single" w:sz="4" w:space="0" w:color="auto"/>
              <w:right w:val="single" w:sz="4" w:space="0" w:color="auto"/>
            </w:tcBorders>
            <w:textDirection w:val="btLr"/>
            <w:vAlign w:val="center"/>
            <w:hideMark/>
          </w:tcPr>
          <w:p w14:paraId="319DDC83" w14:textId="77777777" w:rsidR="00966C0B" w:rsidRPr="00987CB8" w:rsidRDefault="00966C0B" w:rsidP="00A735EB">
            <w:pPr>
              <w:spacing w:after="160"/>
              <w:ind w:left="113" w:right="113"/>
              <w:jc w:val="center"/>
              <w:rPr>
                <w:rFonts w:ascii="Times New Roman" w:hAnsi="Times New Roman"/>
                <w:sz w:val="24"/>
                <w:szCs w:val="24"/>
              </w:rPr>
            </w:pPr>
            <w:r w:rsidRPr="00987CB8">
              <w:rPr>
                <w:rFonts w:ascii="Times New Roman" w:hAnsi="Times New Roman"/>
                <w:sz w:val="24"/>
                <w:szCs w:val="24"/>
              </w:rPr>
              <w:t>Knowledge</w:t>
            </w:r>
          </w:p>
        </w:tc>
        <w:tc>
          <w:tcPr>
            <w:tcW w:w="0" w:type="auto"/>
            <w:tcBorders>
              <w:top w:val="single" w:sz="4" w:space="0" w:color="auto"/>
              <w:left w:val="single" w:sz="4" w:space="0" w:color="auto"/>
              <w:bottom w:val="single" w:sz="4" w:space="0" w:color="auto"/>
              <w:right w:val="single" w:sz="4" w:space="0" w:color="auto"/>
            </w:tcBorders>
            <w:vAlign w:val="center"/>
          </w:tcPr>
          <w:p w14:paraId="10215753" w14:textId="05A4B0A9" w:rsidR="00966C0B" w:rsidRPr="00987CB8" w:rsidRDefault="00966C0B" w:rsidP="00A735EB">
            <w:pPr>
              <w:spacing w:after="160"/>
              <w:jc w:val="center"/>
              <w:rPr>
                <w:rFonts w:ascii="Times New Roman" w:hAnsi="Times New Roman"/>
                <w:sz w:val="24"/>
                <w:szCs w:val="24"/>
              </w:rPr>
            </w:pPr>
            <w:r>
              <w:rPr>
                <w:rFonts w:ascii="Times New Roman" w:hAnsi="Times New Roman"/>
                <w:sz w:val="24"/>
                <w:szCs w:val="24"/>
              </w:rPr>
              <w:t>K1</w:t>
            </w:r>
          </w:p>
        </w:tc>
        <w:tc>
          <w:tcPr>
            <w:tcW w:w="0" w:type="auto"/>
            <w:tcBorders>
              <w:top w:val="single" w:sz="4" w:space="0" w:color="auto"/>
              <w:left w:val="single" w:sz="4" w:space="0" w:color="auto"/>
              <w:bottom w:val="single" w:sz="4" w:space="0" w:color="auto"/>
              <w:right w:val="single" w:sz="4" w:space="0" w:color="auto"/>
            </w:tcBorders>
          </w:tcPr>
          <w:p w14:paraId="6A1FB470" w14:textId="595D9C4C" w:rsidR="00966C0B" w:rsidRPr="00A87B0F" w:rsidRDefault="00966C0B" w:rsidP="00A87B0F">
            <w:pPr>
              <w:spacing w:after="160"/>
              <w:rPr>
                <w:rFonts w:asciiTheme="majorBidi" w:hAnsiTheme="majorBidi" w:cstheme="majorBidi"/>
              </w:rPr>
            </w:pPr>
            <w:r w:rsidRPr="00A87B0F">
              <w:rPr>
                <w:rFonts w:asciiTheme="majorBidi" w:hAnsiTheme="majorBidi" w:cstheme="majorBidi"/>
              </w:rPr>
              <w:t>Identify and describe both classical and recent organic reactions, including their mechanisms, reagents, conditions, starting materials, and products in detail.</w:t>
            </w:r>
          </w:p>
        </w:tc>
        <w:tc>
          <w:tcPr>
            <w:tcW w:w="0" w:type="auto"/>
            <w:tcBorders>
              <w:top w:val="single" w:sz="4" w:space="0" w:color="auto"/>
              <w:left w:val="single" w:sz="4" w:space="0" w:color="auto"/>
              <w:bottom w:val="single" w:sz="4" w:space="0" w:color="auto"/>
              <w:right w:val="single" w:sz="4" w:space="0" w:color="auto"/>
            </w:tcBorders>
            <w:vAlign w:val="center"/>
          </w:tcPr>
          <w:p w14:paraId="5D5A09BF" w14:textId="4FE9AA23" w:rsidR="00966C0B" w:rsidRPr="00987CB8" w:rsidRDefault="00966C0B" w:rsidP="00AA67DE">
            <w:pPr>
              <w:spacing w:after="160"/>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26D4107D"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31C970F"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A6D7562"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DFA9ACB"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234D527" w14:textId="39AFB928" w:rsidR="00966C0B" w:rsidRPr="00987CB8" w:rsidRDefault="00966C0B" w:rsidP="00AA67DE">
            <w:pPr>
              <w:spacing w:after="160"/>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3E6FA98C"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FE2212C" w14:textId="6A7C5256" w:rsidR="00966C0B" w:rsidRPr="00987CB8" w:rsidRDefault="00966C0B" w:rsidP="00AA67DE">
            <w:pPr>
              <w:spacing w:after="160"/>
              <w:jc w:val="center"/>
              <w:rPr>
                <w:rFonts w:ascii="Times New Roman" w:hAnsi="Times New Roman"/>
                <w:sz w:val="24"/>
                <w:szCs w:val="24"/>
              </w:rPr>
            </w:pPr>
          </w:p>
        </w:tc>
      </w:tr>
      <w:tr w:rsidR="00914F21" w:rsidRPr="00987CB8" w14:paraId="118A107A" w14:textId="77777777" w:rsidTr="00535B06">
        <w:trPr>
          <w:trHeight w:val="1443"/>
          <w:jc w:val="center"/>
        </w:trPr>
        <w:tc>
          <w:tcPr>
            <w:tcW w:w="0" w:type="auto"/>
            <w:vMerge/>
            <w:tcBorders>
              <w:left w:val="single" w:sz="4" w:space="0" w:color="auto"/>
              <w:right w:val="single" w:sz="4" w:space="0" w:color="auto"/>
            </w:tcBorders>
            <w:vAlign w:val="center"/>
            <w:hideMark/>
          </w:tcPr>
          <w:p w14:paraId="68D820C7" w14:textId="77777777" w:rsidR="00966C0B" w:rsidRPr="00987CB8" w:rsidRDefault="00966C0B" w:rsidP="000C1E67">
            <w:pPr>
              <w:spacing w:after="160"/>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66E60F6" w14:textId="7E97AA7A" w:rsidR="00966C0B" w:rsidRPr="00987CB8" w:rsidRDefault="00966C0B" w:rsidP="00A735EB">
            <w:pPr>
              <w:spacing w:after="160"/>
              <w:jc w:val="center"/>
              <w:rPr>
                <w:rFonts w:ascii="Times New Roman" w:hAnsi="Times New Roman"/>
                <w:sz w:val="24"/>
                <w:szCs w:val="24"/>
              </w:rPr>
            </w:pPr>
            <w:r>
              <w:rPr>
                <w:rFonts w:ascii="Times New Roman" w:hAnsi="Times New Roman"/>
                <w:sz w:val="24"/>
                <w:szCs w:val="24"/>
              </w:rPr>
              <w:t>K2</w:t>
            </w:r>
          </w:p>
        </w:tc>
        <w:tc>
          <w:tcPr>
            <w:tcW w:w="0" w:type="auto"/>
            <w:tcBorders>
              <w:top w:val="single" w:sz="4" w:space="0" w:color="auto"/>
              <w:left w:val="single" w:sz="4" w:space="0" w:color="auto"/>
              <w:bottom w:val="single" w:sz="4" w:space="0" w:color="auto"/>
              <w:right w:val="single" w:sz="4" w:space="0" w:color="auto"/>
            </w:tcBorders>
          </w:tcPr>
          <w:p w14:paraId="138AA213" w14:textId="71F46D1D" w:rsidR="00966C0B" w:rsidRPr="00987CB8" w:rsidRDefault="00966C0B" w:rsidP="000C1E67">
            <w:pPr>
              <w:spacing w:after="160"/>
              <w:rPr>
                <w:rFonts w:asciiTheme="majorBidi" w:hAnsiTheme="majorBidi" w:cstheme="majorBidi"/>
              </w:rPr>
            </w:pPr>
            <w:r w:rsidRPr="000C1E67">
              <w:rPr>
                <w:rFonts w:asciiTheme="majorBidi" w:hAnsiTheme="majorBidi" w:cstheme="majorBidi"/>
              </w:rPr>
              <w:t>Compare different types of organic reactions by examining their reaction conditions, reagents, and mechanisms.</w:t>
            </w:r>
          </w:p>
        </w:tc>
        <w:tc>
          <w:tcPr>
            <w:tcW w:w="0" w:type="auto"/>
            <w:tcBorders>
              <w:top w:val="single" w:sz="4" w:space="0" w:color="auto"/>
              <w:left w:val="single" w:sz="4" w:space="0" w:color="auto"/>
              <w:bottom w:val="single" w:sz="4" w:space="0" w:color="auto"/>
              <w:right w:val="single" w:sz="4" w:space="0" w:color="auto"/>
            </w:tcBorders>
            <w:vAlign w:val="center"/>
          </w:tcPr>
          <w:p w14:paraId="48786B2C" w14:textId="2E3B77FF" w:rsidR="00966C0B" w:rsidRPr="00987CB8" w:rsidRDefault="00966C0B" w:rsidP="00AA67DE">
            <w:pPr>
              <w:spacing w:after="160"/>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1FB0D470"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07A2C1D"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A4CA318"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AF2B734" w14:textId="3B493A36" w:rsidR="00966C0B" w:rsidRPr="00987CB8" w:rsidRDefault="00966C0B" w:rsidP="00AA67DE">
            <w:pPr>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4EB460A2" w14:textId="034B0D6D" w:rsidR="00966C0B" w:rsidRPr="00987CB8" w:rsidRDefault="00966C0B" w:rsidP="00AA67DE">
            <w:pPr>
              <w:spacing w:after="160"/>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0A516312"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8EC0509" w14:textId="5CC846CF" w:rsidR="00966C0B" w:rsidRPr="00987CB8" w:rsidRDefault="00966C0B" w:rsidP="00AA67DE">
            <w:pPr>
              <w:spacing w:after="160"/>
              <w:jc w:val="center"/>
              <w:rPr>
                <w:rFonts w:ascii="Times New Roman" w:hAnsi="Times New Roman"/>
                <w:sz w:val="24"/>
                <w:szCs w:val="24"/>
              </w:rPr>
            </w:pPr>
          </w:p>
        </w:tc>
      </w:tr>
      <w:tr w:rsidR="00914F21" w:rsidRPr="00987CB8" w14:paraId="22AE5A5B" w14:textId="77777777" w:rsidTr="00535B06">
        <w:trPr>
          <w:trHeight w:val="1434"/>
          <w:jc w:val="center"/>
        </w:trPr>
        <w:tc>
          <w:tcPr>
            <w:tcW w:w="0" w:type="auto"/>
            <w:vMerge/>
            <w:tcBorders>
              <w:left w:val="single" w:sz="4" w:space="0" w:color="auto"/>
              <w:bottom w:val="single" w:sz="4" w:space="0" w:color="auto"/>
              <w:right w:val="single" w:sz="4" w:space="0" w:color="auto"/>
            </w:tcBorders>
            <w:vAlign w:val="center"/>
          </w:tcPr>
          <w:p w14:paraId="2600A0C0" w14:textId="77777777" w:rsidR="00966C0B" w:rsidRPr="00987CB8" w:rsidRDefault="00966C0B" w:rsidP="00B4495D">
            <w:pPr>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123B87A" w14:textId="56B58145" w:rsidR="00966C0B" w:rsidRPr="00987CB8" w:rsidRDefault="00966C0B" w:rsidP="00A735EB">
            <w:pPr>
              <w:jc w:val="center"/>
              <w:rPr>
                <w:rFonts w:ascii="Times New Roman" w:hAnsi="Times New Roman"/>
                <w:sz w:val="24"/>
                <w:szCs w:val="24"/>
              </w:rPr>
            </w:pPr>
            <w:r>
              <w:rPr>
                <w:rFonts w:ascii="Times New Roman" w:hAnsi="Times New Roman"/>
                <w:sz w:val="24"/>
                <w:szCs w:val="24"/>
              </w:rPr>
              <w:t>K3</w:t>
            </w:r>
          </w:p>
        </w:tc>
        <w:tc>
          <w:tcPr>
            <w:tcW w:w="0" w:type="auto"/>
            <w:tcBorders>
              <w:top w:val="single" w:sz="4" w:space="0" w:color="auto"/>
              <w:left w:val="single" w:sz="4" w:space="0" w:color="auto"/>
              <w:bottom w:val="single" w:sz="4" w:space="0" w:color="auto"/>
              <w:right w:val="single" w:sz="4" w:space="0" w:color="auto"/>
            </w:tcBorders>
          </w:tcPr>
          <w:p w14:paraId="5268C1D0" w14:textId="76A9AE71" w:rsidR="00966C0B" w:rsidRPr="000C1E67" w:rsidRDefault="00966C0B" w:rsidP="00B4495D">
            <w:pPr>
              <w:rPr>
                <w:rFonts w:asciiTheme="majorBidi" w:hAnsiTheme="majorBidi" w:cstheme="majorBidi"/>
              </w:rPr>
            </w:pPr>
            <w:r w:rsidRPr="007A7FEB">
              <w:rPr>
                <w:rFonts w:asciiTheme="majorBidi" w:hAnsiTheme="majorBidi" w:cstheme="majorBidi"/>
              </w:rPr>
              <w:t>Utilize retrosynthetic analysis for complex molecules by deconstructing target compounds into simpler starting materials.</w:t>
            </w:r>
          </w:p>
        </w:tc>
        <w:tc>
          <w:tcPr>
            <w:tcW w:w="0" w:type="auto"/>
            <w:tcBorders>
              <w:top w:val="single" w:sz="4" w:space="0" w:color="auto"/>
              <w:left w:val="single" w:sz="4" w:space="0" w:color="auto"/>
              <w:bottom w:val="single" w:sz="4" w:space="0" w:color="auto"/>
              <w:right w:val="single" w:sz="4" w:space="0" w:color="auto"/>
            </w:tcBorders>
            <w:vAlign w:val="center"/>
          </w:tcPr>
          <w:p w14:paraId="17E029D3" w14:textId="61B3BC9B" w:rsidR="00966C0B" w:rsidRPr="00987CB8" w:rsidRDefault="00966C0B" w:rsidP="00AA67DE">
            <w:pPr>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0DB139C1"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3015A22"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5EBACF5" w14:textId="013C559C" w:rsidR="00966C0B" w:rsidRPr="00987CB8" w:rsidRDefault="00966C0B" w:rsidP="00AA67DE">
            <w:pPr>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7D570E57" w14:textId="02AD01F7" w:rsidR="00966C0B" w:rsidRPr="00987CB8" w:rsidRDefault="00966C0B" w:rsidP="00AA67DE">
            <w:pPr>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0FCE098F" w14:textId="26E1E6EB" w:rsidR="00966C0B" w:rsidRPr="00987CB8" w:rsidRDefault="00966C0B"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E51606E"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2ED3F9E" w14:textId="77777777" w:rsidR="00966C0B" w:rsidRPr="00987CB8" w:rsidRDefault="00966C0B" w:rsidP="00AA67DE">
            <w:pPr>
              <w:jc w:val="center"/>
              <w:rPr>
                <w:rFonts w:ascii="Times New Roman" w:hAnsi="Times New Roman"/>
                <w:sz w:val="24"/>
                <w:szCs w:val="24"/>
              </w:rPr>
            </w:pPr>
          </w:p>
        </w:tc>
      </w:tr>
      <w:tr w:rsidR="00161692" w:rsidRPr="00987CB8" w14:paraId="673607A8" w14:textId="77777777" w:rsidTr="00161692">
        <w:trPr>
          <w:trHeight w:val="1667"/>
          <w:jc w:val="center"/>
        </w:trPr>
        <w:tc>
          <w:tcPr>
            <w:tcW w:w="0" w:type="auto"/>
            <w:vMerge w:val="restart"/>
            <w:tcBorders>
              <w:left w:val="single" w:sz="4" w:space="0" w:color="auto"/>
              <w:right w:val="single" w:sz="4" w:space="0" w:color="auto"/>
            </w:tcBorders>
            <w:textDirection w:val="btLr"/>
            <w:vAlign w:val="center"/>
          </w:tcPr>
          <w:p w14:paraId="2AA2A449" w14:textId="732ACB4E" w:rsidR="00966C0B" w:rsidRPr="00987CB8" w:rsidRDefault="00966C0B" w:rsidP="003D7FF2">
            <w:pPr>
              <w:ind w:left="113" w:right="113"/>
              <w:jc w:val="center"/>
              <w:rPr>
                <w:rFonts w:ascii="Times New Roman" w:hAnsi="Times New Roman"/>
                <w:sz w:val="24"/>
                <w:szCs w:val="24"/>
              </w:rPr>
            </w:pPr>
            <w:r>
              <w:rPr>
                <w:rFonts w:ascii="Times New Roman" w:hAnsi="Times New Roman"/>
                <w:sz w:val="24"/>
                <w:szCs w:val="24"/>
              </w:rPr>
              <w:t>Skills</w:t>
            </w:r>
          </w:p>
        </w:tc>
        <w:tc>
          <w:tcPr>
            <w:tcW w:w="0" w:type="auto"/>
            <w:tcBorders>
              <w:top w:val="single" w:sz="4" w:space="0" w:color="auto"/>
              <w:left w:val="single" w:sz="4" w:space="0" w:color="auto"/>
              <w:bottom w:val="single" w:sz="4" w:space="0" w:color="auto"/>
              <w:right w:val="single" w:sz="4" w:space="0" w:color="auto"/>
            </w:tcBorders>
            <w:vAlign w:val="center"/>
          </w:tcPr>
          <w:p w14:paraId="3C855212" w14:textId="43F810E2" w:rsidR="00966C0B" w:rsidRPr="00987CB8" w:rsidRDefault="00966C0B" w:rsidP="00161692">
            <w:pPr>
              <w:jc w:val="center"/>
              <w:rPr>
                <w:rFonts w:ascii="Times New Roman" w:hAnsi="Times New Roman"/>
                <w:sz w:val="24"/>
                <w:szCs w:val="24"/>
              </w:rPr>
            </w:pPr>
            <w:r>
              <w:rPr>
                <w:rFonts w:ascii="Times New Roman" w:hAnsi="Times New Roman"/>
                <w:sz w:val="24"/>
                <w:szCs w:val="24"/>
              </w:rPr>
              <w:t>S1</w:t>
            </w:r>
          </w:p>
        </w:tc>
        <w:tc>
          <w:tcPr>
            <w:tcW w:w="0" w:type="auto"/>
            <w:tcBorders>
              <w:top w:val="single" w:sz="4" w:space="0" w:color="auto"/>
              <w:left w:val="single" w:sz="4" w:space="0" w:color="auto"/>
              <w:bottom w:val="single" w:sz="4" w:space="0" w:color="auto"/>
              <w:right w:val="single" w:sz="4" w:space="0" w:color="auto"/>
            </w:tcBorders>
          </w:tcPr>
          <w:p w14:paraId="61AA564D" w14:textId="1EC00C2F" w:rsidR="00966C0B" w:rsidRPr="007A7FEB" w:rsidRDefault="00966C0B" w:rsidP="00B4495D">
            <w:pPr>
              <w:rPr>
                <w:rFonts w:asciiTheme="majorBidi" w:hAnsiTheme="majorBidi" w:cstheme="majorBidi"/>
              </w:rPr>
            </w:pPr>
            <w:r w:rsidRPr="00CC46B9">
              <w:rPr>
                <w:rFonts w:asciiTheme="majorBidi" w:hAnsiTheme="majorBidi" w:cstheme="majorBidi"/>
              </w:rPr>
              <w:t>Evaluate recent synthetic strategies from the literature, assessing their efficiency and relevance to modern organic synthesis.</w:t>
            </w:r>
          </w:p>
        </w:tc>
        <w:tc>
          <w:tcPr>
            <w:tcW w:w="0" w:type="auto"/>
            <w:tcBorders>
              <w:top w:val="single" w:sz="4" w:space="0" w:color="auto"/>
              <w:left w:val="single" w:sz="4" w:space="0" w:color="auto"/>
              <w:bottom w:val="single" w:sz="4" w:space="0" w:color="auto"/>
              <w:right w:val="single" w:sz="4" w:space="0" w:color="auto"/>
            </w:tcBorders>
            <w:vAlign w:val="center"/>
          </w:tcPr>
          <w:p w14:paraId="5EBDB90A" w14:textId="2CD74F96" w:rsidR="00966C0B" w:rsidRPr="00987CB8" w:rsidRDefault="00966C0B" w:rsidP="00AA67DE">
            <w:pPr>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2F709225" w14:textId="0610711C"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CA3634C"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3250384" w14:textId="77777777" w:rsidR="00966C0B" w:rsidRPr="00987CB8" w:rsidRDefault="00966C0B"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E04E5E6" w14:textId="14F413CE" w:rsidR="00966C0B" w:rsidRPr="00987CB8" w:rsidRDefault="00966C0B" w:rsidP="00AA67DE">
            <w:pPr>
              <w:jc w:val="center"/>
              <w:rPr>
                <w:rFonts w:ascii="Times New Roman" w:eastAsia="Times New Roman" w:hAnsi="Times New Roman" w:cs="Times New Roman"/>
                <w:b/>
                <w:bCs/>
                <w:color w:val="000000" w:themeColor="text1"/>
                <w:sz w:val="24"/>
                <w:szCs w:val="24"/>
              </w:rPr>
            </w:pPr>
            <w:r w:rsidRPr="002E186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4CF487A3" w14:textId="72A895B6" w:rsidR="00966C0B" w:rsidRPr="00987CB8" w:rsidRDefault="00966C0B" w:rsidP="00AA67DE">
            <w:pPr>
              <w:jc w:val="center"/>
              <w:rPr>
                <w:rFonts w:ascii="Times New Roman" w:eastAsia="Times New Roman" w:hAnsi="Times New Roman" w:cs="Times New Roman"/>
                <w:b/>
                <w:bCs/>
                <w:color w:val="000000" w:themeColor="text1"/>
                <w:sz w:val="24"/>
                <w:szCs w:val="24"/>
              </w:rPr>
            </w:pPr>
            <w:r w:rsidRPr="002E186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5C046562"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FB25365" w14:textId="77777777" w:rsidR="00966C0B" w:rsidRPr="00987CB8" w:rsidRDefault="00966C0B" w:rsidP="00AA67DE">
            <w:pPr>
              <w:jc w:val="center"/>
              <w:rPr>
                <w:rFonts w:ascii="Times New Roman" w:hAnsi="Times New Roman"/>
                <w:sz w:val="24"/>
                <w:szCs w:val="24"/>
              </w:rPr>
            </w:pPr>
          </w:p>
        </w:tc>
      </w:tr>
      <w:tr w:rsidR="00161692" w:rsidRPr="00987CB8" w14:paraId="27EA8AC9" w14:textId="77777777" w:rsidTr="00161692">
        <w:trPr>
          <w:trHeight w:val="1667"/>
          <w:jc w:val="center"/>
        </w:trPr>
        <w:tc>
          <w:tcPr>
            <w:tcW w:w="0" w:type="auto"/>
            <w:vMerge/>
            <w:tcBorders>
              <w:left w:val="single" w:sz="4" w:space="0" w:color="auto"/>
              <w:right w:val="single" w:sz="4" w:space="0" w:color="auto"/>
            </w:tcBorders>
            <w:vAlign w:val="center"/>
          </w:tcPr>
          <w:p w14:paraId="6749EC46" w14:textId="77777777" w:rsidR="00966C0B" w:rsidRPr="00987CB8" w:rsidRDefault="00966C0B" w:rsidP="00B4495D">
            <w:pPr>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9FA3391" w14:textId="4A798666" w:rsidR="00966C0B" w:rsidRPr="00987CB8" w:rsidRDefault="00966C0B" w:rsidP="00161692">
            <w:pPr>
              <w:jc w:val="center"/>
              <w:rPr>
                <w:rFonts w:ascii="Times New Roman" w:hAnsi="Times New Roman"/>
                <w:sz w:val="24"/>
                <w:szCs w:val="24"/>
              </w:rPr>
            </w:pPr>
            <w:r>
              <w:rPr>
                <w:rFonts w:ascii="Times New Roman" w:hAnsi="Times New Roman"/>
                <w:sz w:val="24"/>
                <w:szCs w:val="24"/>
              </w:rPr>
              <w:t>S2</w:t>
            </w:r>
          </w:p>
        </w:tc>
        <w:tc>
          <w:tcPr>
            <w:tcW w:w="0" w:type="auto"/>
            <w:tcBorders>
              <w:top w:val="single" w:sz="4" w:space="0" w:color="auto"/>
              <w:left w:val="single" w:sz="4" w:space="0" w:color="auto"/>
              <w:bottom w:val="single" w:sz="4" w:space="0" w:color="auto"/>
              <w:right w:val="single" w:sz="4" w:space="0" w:color="auto"/>
            </w:tcBorders>
          </w:tcPr>
          <w:p w14:paraId="2E98F800" w14:textId="649F905A" w:rsidR="00966C0B" w:rsidRPr="00CC46B9" w:rsidRDefault="00966C0B" w:rsidP="00B4495D">
            <w:pPr>
              <w:rPr>
                <w:rFonts w:asciiTheme="majorBidi" w:hAnsiTheme="majorBidi" w:cstheme="majorBidi"/>
              </w:rPr>
            </w:pPr>
            <w:r w:rsidRPr="00B4495D">
              <w:rPr>
                <w:rFonts w:asciiTheme="majorBidi" w:hAnsiTheme="majorBidi" w:cstheme="majorBidi"/>
              </w:rPr>
              <w:t xml:space="preserve">Assess the relevance of specific organic reactions in synthesizing </w:t>
            </w:r>
            <w:r w:rsidR="00914F21">
              <w:rPr>
                <w:rFonts w:asciiTheme="majorBidi" w:hAnsiTheme="majorBidi" w:cstheme="majorBidi"/>
              </w:rPr>
              <w:t xml:space="preserve">natural and </w:t>
            </w:r>
            <w:r w:rsidRPr="00B4495D">
              <w:rPr>
                <w:rFonts w:asciiTheme="majorBidi" w:hAnsiTheme="majorBidi" w:cstheme="majorBidi"/>
              </w:rPr>
              <w:t>pharmaceutical products, considering factors like yield, efficiency, and environmental impact.</w:t>
            </w:r>
          </w:p>
        </w:tc>
        <w:tc>
          <w:tcPr>
            <w:tcW w:w="0" w:type="auto"/>
            <w:tcBorders>
              <w:top w:val="single" w:sz="4" w:space="0" w:color="auto"/>
              <w:left w:val="single" w:sz="4" w:space="0" w:color="auto"/>
              <w:bottom w:val="single" w:sz="4" w:space="0" w:color="auto"/>
              <w:right w:val="single" w:sz="4" w:space="0" w:color="auto"/>
            </w:tcBorders>
            <w:vAlign w:val="center"/>
          </w:tcPr>
          <w:p w14:paraId="3D6EE5ED" w14:textId="55076A0C" w:rsidR="00966C0B" w:rsidRPr="00987CB8" w:rsidRDefault="00966C0B" w:rsidP="00AA67DE">
            <w:pPr>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62778B57"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F296512"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2171C90" w14:textId="77777777" w:rsidR="00966C0B" w:rsidRPr="00987CB8" w:rsidRDefault="00966C0B"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BAF7C8F" w14:textId="77777777" w:rsidR="00966C0B" w:rsidRPr="00987CB8" w:rsidRDefault="00966C0B"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64A2EED" w14:textId="77777777" w:rsidR="00966C0B" w:rsidRPr="00987CB8" w:rsidRDefault="00966C0B"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6F6FDAF"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C6EF645" w14:textId="16587B96" w:rsidR="00966C0B" w:rsidRPr="00987CB8" w:rsidRDefault="00966C0B" w:rsidP="00AA67DE">
            <w:pPr>
              <w:jc w:val="center"/>
              <w:rPr>
                <w:rFonts w:ascii="Times New Roman" w:hAnsi="Times New Roman"/>
                <w:sz w:val="24"/>
                <w:szCs w:val="24"/>
              </w:rPr>
            </w:pPr>
            <w:r w:rsidRPr="00987CB8">
              <w:rPr>
                <w:rFonts w:ascii="Times New Roman" w:eastAsia="Times New Roman" w:hAnsi="Times New Roman" w:cs="Times New Roman"/>
                <w:b/>
                <w:bCs/>
                <w:color w:val="000000" w:themeColor="text1"/>
                <w:sz w:val="24"/>
                <w:szCs w:val="24"/>
              </w:rPr>
              <w:sym w:font="Wingdings" w:char="F0FC"/>
            </w:r>
          </w:p>
        </w:tc>
      </w:tr>
      <w:tr w:rsidR="00DC12E1" w:rsidRPr="00987CB8" w14:paraId="6978A7AA" w14:textId="77777777" w:rsidTr="00161692">
        <w:trPr>
          <w:trHeight w:val="822"/>
          <w:jc w:val="center"/>
        </w:trPr>
        <w:tc>
          <w:tcPr>
            <w:tcW w:w="0" w:type="auto"/>
            <w:vMerge/>
            <w:tcBorders>
              <w:left w:val="single" w:sz="4" w:space="0" w:color="auto"/>
              <w:bottom w:val="single" w:sz="4" w:space="0" w:color="auto"/>
              <w:right w:val="single" w:sz="4" w:space="0" w:color="auto"/>
            </w:tcBorders>
            <w:vAlign w:val="center"/>
          </w:tcPr>
          <w:p w14:paraId="106CCD94" w14:textId="77777777" w:rsidR="00966C0B" w:rsidRPr="00987CB8" w:rsidRDefault="00966C0B" w:rsidP="00FE3184">
            <w:pPr>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9175AC4" w14:textId="04BB5A94" w:rsidR="00966C0B" w:rsidRPr="00987CB8" w:rsidRDefault="00966C0B" w:rsidP="00161692">
            <w:pPr>
              <w:jc w:val="center"/>
              <w:rPr>
                <w:rFonts w:ascii="Times New Roman" w:hAnsi="Times New Roman"/>
                <w:sz w:val="24"/>
                <w:szCs w:val="24"/>
              </w:rPr>
            </w:pPr>
            <w:r>
              <w:rPr>
                <w:rFonts w:ascii="Times New Roman" w:hAnsi="Times New Roman"/>
                <w:sz w:val="24"/>
                <w:szCs w:val="24"/>
              </w:rPr>
              <w:t>S3</w:t>
            </w:r>
          </w:p>
        </w:tc>
        <w:tc>
          <w:tcPr>
            <w:tcW w:w="0" w:type="auto"/>
            <w:tcBorders>
              <w:top w:val="single" w:sz="4" w:space="0" w:color="auto"/>
              <w:left w:val="single" w:sz="4" w:space="0" w:color="auto"/>
              <w:bottom w:val="single" w:sz="4" w:space="0" w:color="auto"/>
              <w:right w:val="single" w:sz="4" w:space="0" w:color="auto"/>
            </w:tcBorders>
          </w:tcPr>
          <w:p w14:paraId="5001ED4A" w14:textId="3A6A39DB" w:rsidR="00966C0B" w:rsidRPr="00B4495D" w:rsidRDefault="00966C0B" w:rsidP="00FE3184">
            <w:pPr>
              <w:rPr>
                <w:rFonts w:asciiTheme="majorBidi" w:hAnsiTheme="majorBidi" w:cstheme="majorBidi"/>
              </w:rPr>
            </w:pPr>
            <w:r w:rsidRPr="00FE3184">
              <w:rPr>
                <w:rFonts w:asciiTheme="majorBidi" w:hAnsiTheme="majorBidi" w:cstheme="majorBidi"/>
              </w:rPr>
              <w:t>Create detailed synthetic pathways for selected pharmaceutical products and complex molecules, demonstrating an understanding of advanced synthetic strategies.</w:t>
            </w:r>
          </w:p>
        </w:tc>
        <w:tc>
          <w:tcPr>
            <w:tcW w:w="0" w:type="auto"/>
            <w:tcBorders>
              <w:top w:val="single" w:sz="4" w:space="0" w:color="auto"/>
              <w:left w:val="single" w:sz="4" w:space="0" w:color="auto"/>
              <w:bottom w:val="single" w:sz="4" w:space="0" w:color="auto"/>
              <w:right w:val="single" w:sz="4" w:space="0" w:color="auto"/>
            </w:tcBorders>
            <w:vAlign w:val="center"/>
          </w:tcPr>
          <w:p w14:paraId="74F912C9" w14:textId="4CCFA1E9" w:rsidR="00966C0B" w:rsidRPr="00987CB8" w:rsidRDefault="00966C0B" w:rsidP="00AA67DE">
            <w:pPr>
              <w:jc w:val="center"/>
              <w:rPr>
                <w:rFonts w:ascii="Times New Roman" w:eastAsia="Times New Roman" w:hAnsi="Times New Roman" w:cs="Times New Roman"/>
                <w:b/>
                <w:bCs/>
                <w:color w:val="000000" w:themeColor="text1"/>
                <w:sz w:val="24"/>
                <w:szCs w:val="24"/>
              </w:rPr>
            </w:pPr>
            <w:r w:rsidRPr="00987CB8">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1252A03C"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06D9D0FA"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D32BC9E" w14:textId="3FCDD5FE" w:rsidR="00966C0B" w:rsidRPr="00987CB8" w:rsidRDefault="00966C0B" w:rsidP="00AA67DE">
            <w:pPr>
              <w:jc w:val="center"/>
              <w:rPr>
                <w:rFonts w:ascii="Times New Roman" w:eastAsia="Times New Roman" w:hAnsi="Times New Roman" w:cs="Times New Roman"/>
                <w:b/>
                <w:bCs/>
                <w:color w:val="000000" w:themeColor="text1"/>
                <w:sz w:val="24"/>
                <w:szCs w:val="24"/>
              </w:rPr>
            </w:pPr>
            <w:r w:rsidRPr="00D2220D">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4E7AE346" w14:textId="56975886" w:rsidR="00966C0B" w:rsidRPr="00987CB8" w:rsidRDefault="00966C0B" w:rsidP="00AA67DE">
            <w:pPr>
              <w:jc w:val="center"/>
              <w:rPr>
                <w:rFonts w:ascii="Times New Roman" w:eastAsia="Times New Roman" w:hAnsi="Times New Roman" w:cs="Times New Roman"/>
                <w:b/>
                <w:bCs/>
                <w:color w:val="000000" w:themeColor="text1"/>
                <w:sz w:val="24"/>
                <w:szCs w:val="24"/>
              </w:rPr>
            </w:pPr>
            <w:r w:rsidRPr="00D2220D">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5B6DC13B" w14:textId="77777777" w:rsidR="00966C0B" w:rsidRPr="00987CB8" w:rsidRDefault="00966C0B" w:rsidP="00AA67DE">
            <w:pPr>
              <w:jc w:val="center"/>
              <w:rPr>
                <w:rFonts w:ascii="Times New Roman" w:eastAsia="Times New Roman" w:hAnsi="Times New Roman" w:cs="Times New Roman"/>
                <w:b/>
                <w:bCs/>
                <w:color w:val="000000" w:themeColor="text1"/>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C9AD53E" w14:textId="77777777" w:rsidR="00966C0B" w:rsidRPr="00987CB8" w:rsidRDefault="00966C0B"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AF37912" w14:textId="77777777" w:rsidR="00966C0B" w:rsidRPr="00987CB8" w:rsidRDefault="00966C0B" w:rsidP="00AA67DE">
            <w:pPr>
              <w:jc w:val="center"/>
              <w:rPr>
                <w:rFonts w:ascii="Times New Roman" w:eastAsia="Times New Roman" w:hAnsi="Times New Roman" w:cs="Times New Roman"/>
                <w:b/>
                <w:bCs/>
                <w:color w:val="000000" w:themeColor="text1"/>
                <w:sz w:val="24"/>
                <w:szCs w:val="24"/>
              </w:rPr>
            </w:pPr>
          </w:p>
        </w:tc>
      </w:tr>
      <w:tr w:rsidR="00535B06" w:rsidRPr="00987CB8" w14:paraId="009B31F4" w14:textId="77777777" w:rsidTr="00535B06">
        <w:trPr>
          <w:trHeight w:val="1362"/>
          <w:jc w:val="center"/>
        </w:trPr>
        <w:tc>
          <w:tcPr>
            <w:tcW w:w="0" w:type="auto"/>
            <w:vMerge w:val="restart"/>
            <w:tcBorders>
              <w:top w:val="single" w:sz="4" w:space="0" w:color="auto"/>
              <w:left w:val="single" w:sz="4" w:space="0" w:color="auto"/>
              <w:right w:val="single" w:sz="4" w:space="0" w:color="auto"/>
            </w:tcBorders>
            <w:textDirection w:val="btLr"/>
            <w:vAlign w:val="center"/>
            <w:hideMark/>
          </w:tcPr>
          <w:p w14:paraId="619586AB" w14:textId="37F57BF0" w:rsidR="00590E47" w:rsidRPr="00987CB8" w:rsidRDefault="00590E47" w:rsidP="00535B06">
            <w:pPr>
              <w:spacing w:after="160"/>
              <w:ind w:left="113" w:right="113"/>
              <w:jc w:val="center"/>
              <w:rPr>
                <w:rFonts w:ascii="Times New Roman" w:hAnsi="Times New Roman"/>
                <w:sz w:val="24"/>
                <w:szCs w:val="24"/>
              </w:rPr>
            </w:pPr>
            <w:r>
              <w:rPr>
                <w:rFonts w:ascii="Times New Roman" w:hAnsi="Times New Roman"/>
                <w:sz w:val="24"/>
                <w:szCs w:val="24"/>
              </w:rPr>
              <w:t>Competencies</w:t>
            </w:r>
          </w:p>
        </w:tc>
        <w:tc>
          <w:tcPr>
            <w:tcW w:w="0" w:type="auto"/>
            <w:tcBorders>
              <w:top w:val="single" w:sz="4" w:space="0" w:color="auto"/>
              <w:left w:val="single" w:sz="4" w:space="0" w:color="auto"/>
              <w:bottom w:val="single" w:sz="4" w:space="0" w:color="auto"/>
              <w:right w:val="single" w:sz="4" w:space="0" w:color="auto"/>
            </w:tcBorders>
            <w:vAlign w:val="center"/>
          </w:tcPr>
          <w:p w14:paraId="405C463B" w14:textId="2BA4486B" w:rsidR="00590E47" w:rsidRPr="00987CB8" w:rsidRDefault="00590E47" w:rsidP="00966C0B">
            <w:pPr>
              <w:spacing w:after="160"/>
              <w:jc w:val="center"/>
              <w:rPr>
                <w:rFonts w:ascii="Times New Roman" w:hAnsi="Times New Roman"/>
                <w:sz w:val="24"/>
                <w:szCs w:val="24"/>
              </w:rPr>
            </w:pPr>
            <w:r>
              <w:rPr>
                <w:rFonts w:ascii="Times New Roman" w:hAnsi="Times New Roman"/>
                <w:sz w:val="24"/>
                <w:szCs w:val="24"/>
              </w:rPr>
              <w:t>C1</w:t>
            </w:r>
          </w:p>
        </w:tc>
        <w:tc>
          <w:tcPr>
            <w:tcW w:w="0" w:type="auto"/>
            <w:tcBorders>
              <w:top w:val="single" w:sz="4" w:space="0" w:color="auto"/>
              <w:left w:val="single" w:sz="4" w:space="0" w:color="auto"/>
              <w:bottom w:val="single" w:sz="4" w:space="0" w:color="auto"/>
              <w:right w:val="single" w:sz="4" w:space="0" w:color="auto"/>
            </w:tcBorders>
          </w:tcPr>
          <w:p w14:paraId="2EFF25CB" w14:textId="7C244C4C" w:rsidR="00590E47" w:rsidRPr="00987CB8" w:rsidRDefault="00590E47" w:rsidP="00AD4E90">
            <w:pPr>
              <w:spacing w:after="160"/>
              <w:rPr>
                <w:rFonts w:asciiTheme="majorBidi" w:hAnsiTheme="majorBidi" w:cstheme="majorBidi"/>
              </w:rPr>
            </w:pPr>
            <w:r w:rsidRPr="00AD4E90">
              <w:rPr>
                <w:rFonts w:asciiTheme="majorBidi" w:hAnsiTheme="majorBidi" w:cstheme="majorBidi"/>
              </w:rPr>
              <w:t>Demonstrate responsibility, accountability, and commitment by respecting professors and classmates and complying with relevant university regulations.</w:t>
            </w:r>
          </w:p>
        </w:tc>
        <w:tc>
          <w:tcPr>
            <w:tcW w:w="0" w:type="auto"/>
            <w:tcBorders>
              <w:top w:val="single" w:sz="4" w:space="0" w:color="auto"/>
              <w:left w:val="single" w:sz="4" w:space="0" w:color="auto"/>
              <w:bottom w:val="single" w:sz="4" w:space="0" w:color="auto"/>
              <w:right w:val="single" w:sz="4" w:space="0" w:color="auto"/>
            </w:tcBorders>
            <w:vAlign w:val="center"/>
          </w:tcPr>
          <w:p w14:paraId="0D59A6DB" w14:textId="2D53A73E" w:rsidR="00590E47" w:rsidRPr="00987CB8" w:rsidRDefault="00590E47" w:rsidP="00AA67DE">
            <w:pPr>
              <w:spacing w:after="160"/>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F99FC48" w14:textId="77777777" w:rsidR="00590E47" w:rsidRPr="00987CB8" w:rsidRDefault="00590E47"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F945F92" w14:textId="77777777" w:rsidR="00590E47" w:rsidRPr="00987CB8" w:rsidRDefault="00590E47"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953DB91" w14:textId="77777777" w:rsidR="00590E47" w:rsidRPr="00987CB8" w:rsidRDefault="00590E47"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3CFC490" w14:textId="77777777" w:rsidR="00590E47" w:rsidRPr="00987CB8" w:rsidRDefault="00590E47"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362C553" w14:textId="3C6B19F6" w:rsidR="00590E47" w:rsidRPr="00987CB8" w:rsidRDefault="00590E47" w:rsidP="00AA67DE">
            <w:pPr>
              <w:spacing w:after="160"/>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6DE0795" w14:textId="77777777" w:rsidR="00590E47" w:rsidRPr="00987CB8" w:rsidRDefault="00590E47"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3F38C99C" w14:textId="50A1E9B4" w:rsidR="00590E47" w:rsidRPr="00987CB8" w:rsidRDefault="00590E47" w:rsidP="00AA67DE">
            <w:pPr>
              <w:spacing w:after="160"/>
              <w:jc w:val="center"/>
              <w:rPr>
                <w:rFonts w:ascii="Times New Roman" w:hAnsi="Times New Roman"/>
                <w:sz w:val="24"/>
                <w:szCs w:val="24"/>
              </w:rPr>
            </w:pPr>
            <w:r w:rsidRPr="00D2220D">
              <w:rPr>
                <w:rFonts w:ascii="Times New Roman" w:eastAsia="Times New Roman" w:hAnsi="Times New Roman" w:cs="Times New Roman"/>
                <w:b/>
                <w:bCs/>
                <w:color w:val="000000" w:themeColor="text1"/>
                <w:sz w:val="24"/>
                <w:szCs w:val="24"/>
              </w:rPr>
              <w:sym w:font="Wingdings" w:char="F0FC"/>
            </w:r>
          </w:p>
        </w:tc>
      </w:tr>
      <w:tr w:rsidR="00535B06" w:rsidRPr="00987CB8" w14:paraId="1C65C9B0" w14:textId="77777777" w:rsidTr="00535B06">
        <w:trPr>
          <w:trHeight w:val="1443"/>
          <w:jc w:val="center"/>
        </w:trPr>
        <w:tc>
          <w:tcPr>
            <w:tcW w:w="0" w:type="auto"/>
            <w:vMerge/>
            <w:tcBorders>
              <w:left w:val="single" w:sz="4" w:space="0" w:color="auto"/>
              <w:right w:val="single" w:sz="4" w:space="0" w:color="auto"/>
            </w:tcBorders>
          </w:tcPr>
          <w:p w14:paraId="579D657E" w14:textId="77777777" w:rsidR="00590E47" w:rsidRPr="00987CB8" w:rsidRDefault="00590E47" w:rsidP="00DC08E4">
            <w:pPr>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C4B8138" w14:textId="2F229711" w:rsidR="00590E47" w:rsidRPr="00987CB8" w:rsidRDefault="00590E47" w:rsidP="00966C0B">
            <w:pPr>
              <w:jc w:val="center"/>
              <w:rPr>
                <w:rFonts w:ascii="Times New Roman" w:hAnsi="Times New Roman"/>
                <w:sz w:val="24"/>
                <w:szCs w:val="24"/>
              </w:rPr>
            </w:pPr>
            <w:r>
              <w:rPr>
                <w:rFonts w:ascii="Times New Roman" w:hAnsi="Times New Roman"/>
                <w:sz w:val="24"/>
                <w:szCs w:val="24"/>
              </w:rPr>
              <w:t>C2</w:t>
            </w:r>
          </w:p>
        </w:tc>
        <w:tc>
          <w:tcPr>
            <w:tcW w:w="0" w:type="auto"/>
            <w:tcBorders>
              <w:top w:val="single" w:sz="4" w:space="0" w:color="auto"/>
              <w:left w:val="single" w:sz="4" w:space="0" w:color="auto"/>
              <w:bottom w:val="single" w:sz="4" w:space="0" w:color="auto"/>
              <w:right w:val="single" w:sz="4" w:space="0" w:color="auto"/>
            </w:tcBorders>
          </w:tcPr>
          <w:p w14:paraId="07A91125" w14:textId="055AAF65" w:rsidR="00590E47" w:rsidRPr="00987CB8" w:rsidRDefault="00590E47" w:rsidP="00DC08E4">
            <w:pPr>
              <w:rPr>
                <w:rFonts w:asciiTheme="majorBidi" w:hAnsiTheme="majorBidi" w:cstheme="majorBidi"/>
              </w:rPr>
            </w:pPr>
            <w:r w:rsidRPr="00DC08E4">
              <w:rPr>
                <w:rFonts w:asciiTheme="majorBidi" w:hAnsiTheme="majorBidi" w:cstheme="majorBidi"/>
              </w:rPr>
              <w:t>Demonstrate strong teamwork, critical thinking, and creative problem-solving abilities.</w:t>
            </w:r>
          </w:p>
        </w:tc>
        <w:tc>
          <w:tcPr>
            <w:tcW w:w="0" w:type="auto"/>
            <w:tcBorders>
              <w:top w:val="single" w:sz="4" w:space="0" w:color="auto"/>
              <w:left w:val="single" w:sz="4" w:space="0" w:color="auto"/>
              <w:bottom w:val="single" w:sz="4" w:space="0" w:color="auto"/>
              <w:right w:val="single" w:sz="4" w:space="0" w:color="auto"/>
            </w:tcBorders>
            <w:vAlign w:val="center"/>
          </w:tcPr>
          <w:p w14:paraId="7C037D13" w14:textId="77777777" w:rsidR="00590E47" w:rsidRPr="00987CB8" w:rsidRDefault="00590E47"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2CE22A6E" w14:textId="77777777" w:rsidR="00590E47" w:rsidRPr="00987CB8" w:rsidRDefault="00590E47"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B82806B" w14:textId="77777777" w:rsidR="00590E47" w:rsidRPr="00987CB8" w:rsidRDefault="00590E47"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58858D7E" w14:textId="77777777" w:rsidR="00590E47" w:rsidRPr="00987CB8" w:rsidRDefault="00590E47"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6920819" w14:textId="77777777" w:rsidR="00590E47" w:rsidRPr="00987CB8" w:rsidRDefault="00590E47"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7B4D5B14" w14:textId="77777777" w:rsidR="00590E47" w:rsidRPr="00987CB8" w:rsidRDefault="00590E47" w:rsidP="00AA67DE">
            <w:pPr>
              <w:jc w:val="center"/>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61AC10B7" w14:textId="3D2EE40D" w:rsidR="00590E47" w:rsidRPr="00987CB8" w:rsidRDefault="00590E47" w:rsidP="00AA67DE">
            <w:pPr>
              <w:jc w:val="center"/>
              <w:rPr>
                <w:rFonts w:ascii="Times New Roman" w:hAnsi="Times New Roman"/>
                <w:sz w:val="24"/>
                <w:szCs w:val="24"/>
              </w:rPr>
            </w:pPr>
            <w:r w:rsidRPr="00A2519E">
              <w:rPr>
                <w:rFonts w:ascii="Times New Roman" w:eastAsia="Times New Roman" w:hAnsi="Times New Roman" w:cs="Times New Roman"/>
                <w:b/>
                <w:bCs/>
                <w:color w:val="000000" w:themeColor="text1"/>
                <w:sz w:val="24"/>
                <w:szCs w:val="24"/>
              </w:rPr>
              <w:sym w:font="Wingdings" w:char="F0FC"/>
            </w:r>
          </w:p>
        </w:tc>
        <w:tc>
          <w:tcPr>
            <w:tcW w:w="0" w:type="auto"/>
            <w:tcBorders>
              <w:top w:val="single" w:sz="4" w:space="0" w:color="auto"/>
              <w:left w:val="single" w:sz="4" w:space="0" w:color="auto"/>
              <w:bottom w:val="single" w:sz="4" w:space="0" w:color="auto"/>
              <w:right w:val="single" w:sz="4" w:space="0" w:color="auto"/>
            </w:tcBorders>
            <w:vAlign w:val="center"/>
          </w:tcPr>
          <w:p w14:paraId="210A1F77" w14:textId="4AEF934D" w:rsidR="00590E47" w:rsidRPr="00987CB8" w:rsidRDefault="00590E47" w:rsidP="00AA67DE">
            <w:pPr>
              <w:jc w:val="center"/>
              <w:rPr>
                <w:rFonts w:ascii="Times New Roman" w:hAnsi="Times New Roman"/>
                <w:sz w:val="24"/>
                <w:szCs w:val="24"/>
              </w:rPr>
            </w:pPr>
            <w:r w:rsidRPr="00A2519E">
              <w:rPr>
                <w:rFonts w:ascii="Times New Roman" w:eastAsia="Times New Roman" w:hAnsi="Times New Roman" w:cs="Times New Roman"/>
                <w:b/>
                <w:bCs/>
                <w:color w:val="000000" w:themeColor="text1"/>
                <w:sz w:val="24"/>
                <w:szCs w:val="24"/>
              </w:rPr>
              <w:sym w:font="Wingdings" w:char="F0FC"/>
            </w:r>
          </w:p>
        </w:tc>
      </w:tr>
    </w:tbl>
    <w:p w14:paraId="052EFBBF" w14:textId="77777777" w:rsidR="00ED418E" w:rsidRDefault="00ED418E" w:rsidP="0043458C">
      <w:pPr>
        <w:jc w:val="both"/>
        <w:rPr>
          <w:rFonts w:ascii="Times New Roman" w:hAnsi="Times New Roman"/>
          <w:b/>
          <w:bCs/>
          <w:sz w:val="24"/>
          <w:szCs w:val="24"/>
        </w:rPr>
      </w:pPr>
    </w:p>
    <w:p w14:paraId="49429C15" w14:textId="1219DC8E" w:rsidR="00987CB8" w:rsidRDefault="0043458C" w:rsidP="0043458C">
      <w:pPr>
        <w:jc w:val="both"/>
        <w:rPr>
          <w:rFonts w:ascii="Times New Roman" w:hAnsi="Times New Roman"/>
          <w:b/>
          <w:bCs/>
          <w:sz w:val="24"/>
          <w:szCs w:val="24"/>
        </w:rPr>
      </w:pPr>
      <w:r w:rsidRPr="00071FE3">
        <w:rPr>
          <w:rFonts w:ascii="Times New Roman" w:hAnsi="Times New Roman"/>
          <w:b/>
          <w:bCs/>
          <w:sz w:val="24"/>
          <w:szCs w:val="24"/>
        </w:rPr>
        <w:t>2</w:t>
      </w:r>
      <w:r w:rsidRPr="00071FE3">
        <w:rPr>
          <w:rFonts w:ascii="Times New Roman" w:hAnsi="Times New Roman" w:hint="cs"/>
          <w:b/>
          <w:bCs/>
          <w:sz w:val="24"/>
          <w:szCs w:val="24"/>
          <w:rtl/>
        </w:rPr>
        <w:t>3</w:t>
      </w:r>
      <w:r w:rsidRPr="00071FE3">
        <w:rPr>
          <w:rFonts w:ascii="Times New Roman" w:hAnsi="Times New Roman"/>
          <w:b/>
          <w:bCs/>
          <w:sz w:val="24"/>
          <w:szCs w:val="24"/>
        </w:rPr>
        <w:t>. Topic Outline and Schedule:</w:t>
      </w:r>
    </w:p>
    <w:tbl>
      <w:tblPr>
        <w:tblW w:w="0" w:type="auto"/>
        <w:tblLayout w:type="fixed"/>
        <w:tblLook w:val="04A0" w:firstRow="1" w:lastRow="0" w:firstColumn="1" w:lastColumn="0" w:noHBand="0" w:noVBand="1"/>
      </w:tblPr>
      <w:tblGrid>
        <w:gridCol w:w="423"/>
        <w:gridCol w:w="4359"/>
        <w:gridCol w:w="586"/>
        <w:gridCol w:w="747"/>
        <w:gridCol w:w="900"/>
        <w:gridCol w:w="900"/>
        <w:gridCol w:w="1260"/>
        <w:gridCol w:w="568"/>
      </w:tblGrid>
      <w:tr w:rsidR="003031E0" w:rsidRPr="00472BA9" w14:paraId="3820CA11" w14:textId="77777777" w:rsidTr="006C4983">
        <w:trPr>
          <w:trHeight w:val="2064"/>
          <w:tblHeader/>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F7D81" w14:textId="77777777" w:rsidR="0043458C" w:rsidRPr="008F04F9" w:rsidRDefault="0043458C" w:rsidP="0043458C">
            <w:pPr>
              <w:jc w:val="center"/>
              <w:rPr>
                <w:rFonts w:ascii="Times New Roman" w:hAnsi="Times New Roman"/>
                <w:b/>
                <w:bCs/>
                <w:color w:val="000000"/>
                <w:sz w:val="12"/>
                <w:szCs w:val="12"/>
              </w:rPr>
            </w:pPr>
            <w:r w:rsidRPr="008F04F9">
              <w:rPr>
                <w:rFonts w:ascii="Times New Roman" w:hAnsi="Times New Roman"/>
                <w:b/>
                <w:bCs/>
                <w:color w:val="000000"/>
                <w:sz w:val="12"/>
                <w:szCs w:val="12"/>
              </w:rPr>
              <w:t>Week</w:t>
            </w:r>
          </w:p>
        </w:tc>
        <w:tc>
          <w:tcPr>
            <w:tcW w:w="4359" w:type="dxa"/>
            <w:tcBorders>
              <w:top w:val="single" w:sz="4" w:space="0" w:color="auto"/>
              <w:left w:val="nil"/>
              <w:bottom w:val="single" w:sz="4" w:space="0" w:color="auto"/>
              <w:right w:val="single" w:sz="4" w:space="0" w:color="auto"/>
            </w:tcBorders>
            <w:shd w:val="clear" w:color="auto" w:fill="auto"/>
            <w:noWrap/>
            <w:vAlign w:val="center"/>
            <w:hideMark/>
          </w:tcPr>
          <w:p w14:paraId="158E966E" w14:textId="77777777" w:rsidR="0043458C" w:rsidRPr="007B21FF" w:rsidRDefault="0043458C" w:rsidP="0043458C">
            <w:pPr>
              <w:jc w:val="center"/>
              <w:rPr>
                <w:rFonts w:ascii="Times New Roman" w:hAnsi="Times New Roman"/>
                <w:b/>
                <w:bCs/>
                <w:color w:val="000000"/>
                <w:sz w:val="17"/>
                <w:szCs w:val="17"/>
              </w:rPr>
            </w:pPr>
            <w:r w:rsidRPr="007B21FF">
              <w:rPr>
                <w:rFonts w:ascii="Times New Roman" w:hAnsi="Times New Roman"/>
                <w:b/>
                <w:bCs/>
                <w:color w:val="000000"/>
                <w:sz w:val="17"/>
                <w:szCs w:val="17"/>
              </w:rPr>
              <w:t>Topic</w:t>
            </w:r>
          </w:p>
        </w:tc>
        <w:tc>
          <w:tcPr>
            <w:tcW w:w="586" w:type="dxa"/>
            <w:tcBorders>
              <w:top w:val="single" w:sz="4" w:space="0" w:color="auto"/>
              <w:left w:val="nil"/>
              <w:bottom w:val="single" w:sz="4" w:space="0" w:color="auto"/>
              <w:right w:val="single" w:sz="4" w:space="0" w:color="auto"/>
            </w:tcBorders>
            <w:shd w:val="clear" w:color="auto" w:fill="auto"/>
            <w:textDirection w:val="btLr"/>
            <w:vAlign w:val="center"/>
          </w:tcPr>
          <w:p w14:paraId="6968850F" w14:textId="55FE9871" w:rsidR="0043458C" w:rsidRPr="007B21FF" w:rsidRDefault="0043458C" w:rsidP="0043458C">
            <w:pPr>
              <w:jc w:val="center"/>
              <w:rPr>
                <w:rFonts w:ascii="Times New Roman" w:hAnsi="Times New Roman"/>
                <w:b/>
                <w:bCs/>
                <w:color w:val="000000"/>
                <w:sz w:val="17"/>
                <w:szCs w:val="17"/>
              </w:rPr>
            </w:pPr>
            <w:r w:rsidRPr="00EE0BF1">
              <w:rPr>
                <w:rFonts w:ascii="Times New Roman" w:hAnsi="Times New Roman"/>
                <w:b/>
                <w:bCs/>
                <w:sz w:val="20"/>
                <w:szCs w:val="20"/>
              </w:rPr>
              <w:t>I</w:t>
            </w:r>
            <w:r>
              <w:rPr>
                <w:rFonts w:ascii="Times New Roman" w:hAnsi="Times New Roman"/>
                <w:b/>
                <w:bCs/>
                <w:sz w:val="20"/>
                <w:szCs w:val="20"/>
              </w:rPr>
              <w:t>LO/</w:t>
            </w:r>
            <w:r w:rsidRPr="00EE0BF1">
              <w:rPr>
                <w:rFonts w:ascii="Times New Roman" w:hAnsi="Times New Roman"/>
                <w:b/>
                <w:bCs/>
                <w:sz w:val="20"/>
                <w:szCs w:val="20"/>
              </w:rPr>
              <w:t xml:space="preserve">s </w:t>
            </w:r>
            <w:r>
              <w:rPr>
                <w:rFonts w:ascii="Times New Roman" w:hAnsi="Times New Roman"/>
                <w:b/>
                <w:bCs/>
                <w:sz w:val="20"/>
                <w:szCs w:val="20"/>
              </w:rPr>
              <w:t>L</w:t>
            </w:r>
            <w:r w:rsidRPr="00EE0BF1">
              <w:rPr>
                <w:rFonts w:ascii="Times New Roman" w:hAnsi="Times New Roman"/>
                <w:b/>
                <w:bCs/>
                <w:sz w:val="20"/>
                <w:szCs w:val="20"/>
              </w:rPr>
              <w:t xml:space="preserve">inked to the </w:t>
            </w:r>
            <w:r>
              <w:rPr>
                <w:rFonts w:ascii="Times New Roman" w:hAnsi="Times New Roman"/>
                <w:b/>
                <w:bCs/>
                <w:sz w:val="20"/>
                <w:szCs w:val="20"/>
              </w:rPr>
              <w:t>T</w:t>
            </w:r>
            <w:r w:rsidRPr="00EE0BF1">
              <w:rPr>
                <w:rFonts w:ascii="Times New Roman" w:hAnsi="Times New Roman"/>
                <w:b/>
                <w:bCs/>
                <w:sz w:val="20"/>
                <w:szCs w:val="20"/>
              </w:rPr>
              <w:t>opic</w:t>
            </w:r>
          </w:p>
        </w:tc>
        <w:tc>
          <w:tcPr>
            <w:tcW w:w="74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335A35B" w14:textId="77777777" w:rsidR="0043458C" w:rsidRPr="00071FE3" w:rsidRDefault="0043458C" w:rsidP="0043458C">
            <w:pPr>
              <w:spacing w:after="0" w:line="240" w:lineRule="auto"/>
              <w:contextualSpacing/>
              <w:jc w:val="center"/>
              <w:rPr>
                <w:rFonts w:ascii="Times New Roman" w:hAnsi="Times New Roman"/>
                <w:b/>
                <w:bCs/>
                <w:sz w:val="20"/>
                <w:szCs w:val="20"/>
              </w:rPr>
            </w:pPr>
            <w:r w:rsidRPr="00071FE3">
              <w:rPr>
                <w:rFonts w:ascii="Times New Roman" w:hAnsi="Times New Roman"/>
                <w:b/>
                <w:bCs/>
                <w:sz w:val="20"/>
                <w:szCs w:val="20"/>
              </w:rPr>
              <w:t>Learning Types</w:t>
            </w:r>
          </w:p>
          <w:p w14:paraId="69C57EAB" w14:textId="7BC8A7AE" w:rsidR="0043458C" w:rsidRPr="007B21FF" w:rsidRDefault="0043458C" w:rsidP="0043458C">
            <w:pPr>
              <w:jc w:val="center"/>
              <w:rPr>
                <w:rFonts w:ascii="Times New Roman" w:hAnsi="Times New Roman"/>
                <w:b/>
                <w:bCs/>
                <w:color w:val="000000"/>
                <w:sz w:val="17"/>
                <w:szCs w:val="17"/>
              </w:rPr>
            </w:pPr>
            <w:r w:rsidRPr="00071FE3">
              <w:rPr>
                <w:rFonts w:ascii="Times New Roman" w:hAnsi="Times New Roman"/>
                <w:b/>
                <w:bCs/>
                <w:sz w:val="20"/>
                <w:szCs w:val="20"/>
              </w:rPr>
              <w:t>(Face to Face/</w:t>
            </w:r>
            <w:r>
              <w:rPr>
                <w:rFonts w:ascii="Times New Roman" w:hAnsi="Times New Roman"/>
                <w:b/>
                <w:bCs/>
                <w:sz w:val="20"/>
                <w:szCs w:val="20"/>
              </w:rPr>
              <w:t xml:space="preserve"> </w:t>
            </w:r>
            <w:r w:rsidRPr="00071FE3">
              <w:rPr>
                <w:rFonts w:ascii="Times New Roman" w:hAnsi="Times New Roman"/>
                <w:b/>
                <w:bCs/>
                <w:sz w:val="20"/>
                <w:szCs w:val="20"/>
              </w:rPr>
              <w:t>Blended/ Fully Online)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14:paraId="58994760" w14:textId="32FF2E5C" w:rsidR="0043458C" w:rsidRPr="007B21FF" w:rsidRDefault="0043458C" w:rsidP="0043458C">
            <w:pPr>
              <w:jc w:val="center"/>
              <w:rPr>
                <w:rFonts w:ascii="Times New Roman" w:hAnsi="Times New Roman"/>
                <w:b/>
                <w:bCs/>
                <w:color w:val="000000"/>
                <w:sz w:val="17"/>
                <w:szCs w:val="17"/>
              </w:rPr>
            </w:pPr>
            <w:r w:rsidRPr="00071FE3">
              <w:rPr>
                <w:rFonts w:ascii="Times New Roman" w:hAnsi="Times New Roman"/>
                <w:b/>
                <w:bCs/>
                <w:sz w:val="20"/>
                <w:szCs w:val="20"/>
              </w:rPr>
              <w:t>Platform Used</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14:paraId="0B54253D" w14:textId="252E0038" w:rsidR="0043458C" w:rsidRPr="007B21FF" w:rsidRDefault="0043458C" w:rsidP="0043458C">
            <w:pPr>
              <w:jc w:val="center"/>
              <w:rPr>
                <w:rFonts w:ascii="Times New Roman" w:hAnsi="Times New Roman"/>
                <w:b/>
                <w:bCs/>
                <w:color w:val="000000"/>
                <w:sz w:val="17"/>
                <w:szCs w:val="17"/>
              </w:rPr>
            </w:pPr>
            <w:r w:rsidRPr="00071FE3">
              <w:rPr>
                <w:rFonts w:ascii="Times New Roman" w:hAnsi="Times New Roman"/>
                <w:b/>
                <w:bCs/>
                <w:sz w:val="20"/>
                <w:szCs w:val="20"/>
              </w:rPr>
              <w:t>Synchronous / Asynchronous Lecturing</w:t>
            </w:r>
          </w:p>
        </w:tc>
        <w:tc>
          <w:tcPr>
            <w:tcW w:w="126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6255633" w14:textId="3B800EE7" w:rsidR="0043458C" w:rsidRPr="007B21FF" w:rsidRDefault="0043458C" w:rsidP="0043458C">
            <w:pPr>
              <w:jc w:val="center"/>
              <w:rPr>
                <w:rFonts w:ascii="Times New Roman" w:hAnsi="Times New Roman"/>
                <w:b/>
                <w:bCs/>
                <w:color w:val="000000"/>
                <w:sz w:val="17"/>
                <w:szCs w:val="17"/>
              </w:rPr>
            </w:pPr>
            <w:r w:rsidRPr="00071FE3">
              <w:rPr>
                <w:rFonts w:ascii="Times New Roman" w:hAnsi="Times New Roman"/>
                <w:b/>
                <w:bCs/>
                <w:sz w:val="20"/>
                <w:szCs w:val="20"/>
              </w:rPr>
              <w:t>Evaluation Methods</w:t>
            </w:r>
          </w:p>
        </w:tc>
        <w:tc>
          <w:tcPr>
            <w:tcW w:w="568" w:type="dxa"/>
            <w:tcBorders>
              <w:top w:val="single" w:sz="4" w:space="0" w:color="auto"/>
              <w:left w:val="nil"/>
              <w:bottom w:val="single" w:sz="4" w:space="0" w:color="auto"/>
              <w:right w:val="single" w:sz="4" w:space="0" w:color="auto"/>
            </w:tcBorders>
            <w:shd w:val="clear" w:color="auto" w:fill="auto"/>
            <w:noWrap/>
            <w:textDirection w:val="btLr"/>
            <w:vAlign w:val="center"/>
            <w:hideMark/>
          </w:tcPr>
          <w:p w14:paraId="5168AF7A" w14:textId="3A69235B" w:rsidR="0043458C" w:rsidRPr="007B21FF" w:rsidRDefault="0043458C" w:rsidP="0043458C">
            <w:pPr>
              <w:rPr>
                <w:rFonts w:ascii="Times New Roman" w:hAnsi="Times New Roman"/>
                <w:b/>
                <w:bCs/>
                <w:color w:val="000000"/>
                <w:sz w:val="17"/>
                <w:szCs w:val="17"/>
              </w:rPr>
            </w:pPr>
            <w:r w:rsidRPr="00071FE3">
              <w:rPr>
                <w:rFonts w:ascii="Times New Roman" w:hAnsi="Times New Roman"/>
                <w:b/>
                <w:bCs/>
                <w:sz w:val="20"/>
                <w:szCs w:val="20"/>
              </w:rPr>
              <w:t>Learning Resources</w:t>
            </w:r>
          </w:p>
        </w:tc>
      </w:tr>
      <w:tr w:rsidR="003031E0" w:rsidRPr="00472BA9" w14:paraId="5EB5FA56" w14:textId="77777777" w:rsidTr="006C4983">
        <w:trPr>
          <w:trHeight w:val="300"/>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14:paraId="5CF4B37C" w14:textId="77777777" w:rsidR="0043458C" w:rsidRPr="00044769" w:rsidRDefault="0043458C" w:rsidP="0035615F">
            <w:pPr>
              <w:jc w:val="center"/>
              <w:rPr>
                <w:rFonts w:asciiTheme="majorBidi" w:hAnsiTheme="majorBidi" w:cstheme="majorBidi"/>
                <w:color w:val="000000"/>
                <w:sz w:val="20"/>
                <w:szCs w:val="20"/>
              </w:rPr>
            </w:pPr>
            <w:r w:rsidRPr="00044769">
              <w:rPr>
                <w:rFonts w:ascii="Times New Roman" w:hAnsi="Times New Roman"/>
                <w:color w:val="000000"/>
                <w:sz w:val="20"/>
                <w:szCs w:val="20"/>
              </w:rPr>
              <w:t>1</w:t>
            </w:r>
          </w:p>
        </w:tc>
        <w:tc>
          <w:tcPr>
            <w:tcW w:w="4359" w:type="dxa"/>
            <w:tcBorders>
              <w:top w:val="nil"/>
              <w:left w:val="nil"/>
              <w:bottom w:val="single" w:sz="4" w:space="0" w:color="auto"/>
              <w:right w:val="single" w:sz="4" w:space="0" w:color="auto"/>
            </w:tcBorders>
            <w:shd w:val="clear" w:color="auto" w:fill="auto"/>
            <w:noWrap/>
            <w:vAlign w:val="center"/>
            <w:hideMark/>
          </w:tcPr>
          <w:p w14:paraId="32967690" w14:textId="5790992D" w:rsidR="0043458C" w:rsidRPr="00044769" w:rsidRDefault="00DC12E1" w:rsidP="0035615F">
            <w:pPr>
              <w:rPr>
                <w:rFonts w:asciiTheme="majorBidi" w:hAnsiTheme="majorBidi" w:cstheme="majorBidi"/>
                <w:color w:val="000000"/>
                <w:sz w:val="20"/>
                <w:szCs w:val="20"/>
              </w:rPr>
            </w:pPr>
            <w:r w:rsidRPr="00DC12E1">
              <w:rPr>
                <w:rFonts w:ascii="Times New Roman" w:hAnsi="Times New Roman"/>
                <w:sz w:val="20"/>
                <w:szCs w:val="20"/>
              </w:rPr>
              <w:t>Introduction to reactions of organi</w:t>
            </w:r>
            <w:r>
              <w:rPr>
                <w:rFonts w:ascii="Times New Roman" w:hAnsi="Times New Roman"/>
                <w:sz w:val="20"/>
                <w:szCs w:val="20"/>
              </w:rPr>
              <w:t xml:space="preserve">c synthesis and retrosynthetic </w:t>
            </w:r>
            <w:r w:rsidRPr="00DC12E1">
              <w:rPr>
                <w:rFonts w:ascii="Times New Roman" w:hAnsi="Times New Roman"/>
                <w:sz w:val="20"/>
                <w:szCs w:val="20"/>
              </w:rPr>
              <w:t>analysis.</w:t>
            </w:r>
          </w:p>
        </w:tc>
        <w:tc>
          <w:tcPr>
            <w:tcW w:w="586" w:type="dxa"/>
            <w:tcBorders>
              <w:top w:val="single" w:sz="4" w:space="0" w:color="auto"/>
              <w:left w:val="nil"/>
              <w:right w:val="single" w:sz="4" w:space="0" w:color="auto"/>
            </w:tcBorders>
            <w:vAlign w:val="center"/>
          </w:tcPr>
          <w:p w14:paraId="514F35F9" w14:textId="330A3FED" w:rsidR="0043458C" w:rsidRPr="007C0A4E" w:rsidRDefault="0043458C" w:rsidP="0035615F">
            <w:pPr>
              <w:jc w:val="center"/>
              <w:rPr>
                <w:rFonts w:asciiTheme="majorBidi" w:hAnsiTheme="majorBidi" w:cstheme="majorBidi"/>
                <w:color w:val="000000"/>
                <w:sz w:val="20"/>
                <w:szCs w:val="20"/>
              </w:rPr>
            </w:pPr>
            <w:r>
              <w:rPr>
                <w:rFonts w:ascii="Cambria" w:hAnsi="Cambria"/>
                <w:szCs w:val="20"/>
                <w:lang w:bidi="ar-JO"/>
              </w:rPr>
              <w:t>K1</w:t>
            </w:r>
            <w:r w:rsidR="002D522B">
              <w:rPr>
                <w:rFonts w:ascii="Cambria" w:hAnsi="Cambria"/>
                <w:szCs w:val="20"/>
                <w:lang w:bidi="ar-JO"/>
              </w:rPr>
              <w:t>, K3</w:t>
            </w:r>
            <w:r w:rsidR="00D11DC3">
              <w:rPr>
                <w:rFonts w:ascii="Cambria" w:hAnsi="Cambria"/>
                <w:szCs w:val="20"/>
                <w:lang w:bidi="ar-JO"/>
              </w:rPr>
              <w:t>, C1</w:t>
            </w:r>
          </w:p>
        </w:tc>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6D66C1E" w14:textId="6F6AD62B" w:rsidR="0043458C" w:rsidRPr="007C0A4E" w:rsidRDefault="0043458C" w:rsidP="0035615F">
            <w:pPr>
              <w:jc w:val="center"/>
              <w:rPr>
                <w:rFonts w:asciiTheme="majorBidi" w:hAnsiTheme="majorBidi" w:cstheme="majorBidi"/>
                <w:color w:val="000000"/>
                <w:sz w:val="20"/>
                <w:szCs w:val="20"/>
              </w:rPr>
            </w:pPr>
            <w:r>
              <w:rPr>
                <w:rFonts w:asciiTheme="majorBidi" w:hAnsiTheme="majorBidi" w:cstheme="majorBidi"/>
                <w:color w:val="000000"/>
                <w:sz w:val="20"/>
                <w:szCs w:val="20"/>
              </w:rPr>
              <w:t>F</w:t>
            </w:r>
            <w:r w:rsidRPr="007C0A4E">
              <w:rPr>
                <w:rFonts w:asciiTheme="majorBidi" w:hAnsiTheme="majorBidi" w:cstheme="majorBidi"/>
                <w:color w:val="000000"/>
                <w:sz w:val="20"/>
                <w:szCs w:val="20"/>
              </w:rPr>
              <w:t>ace to Face</w:t>
            </w:r>
          </w:p>
        </w:tc>
        <w:tc>
          <w:tcPr>
            <w:tcW w:w="900" w:type="dxa"/>
            <w:tcBorders>
              <w:top w:val="nil"/>
              <w:left w:val="single" w:sz="4" w:space="0" w:color="auto"/>
              <w:bottom w:val="single" w:sz="4" w:space="0" w:color="auto"/>
              <w:right w:val="single" w:sz="4" w:space="0" w:color="auto"/>
            </w:tcBorders>
            <w:vAlign w:val="center"/>
          </w:tcPr>
          <w:p w14:paraId="4AFEB2DC" w14:textId="2508BB97" w:rsidR="0043458C" w:rsidRPr="007C0A4E" w:rsidRDefault="0043458C" w:rsidP="0035615F">
            <w:pPr>
              <w:jc w:val="center"/>
              <w:rPr>
                <w:rFonts w:asciiTheme="majorBidi" w:hAnsiTheme="majorBidi" w:cstheme="majorBidi"/>
                <w:color w:val="000000"/>
                <w:sz w:val="20"/>
                <w:szCs w:val="20"/>
              </w:rPr>
            </w:pPr>
            <w:r>
              <w:rPr>
                <w:rFonts w:asciiTheme="majorBidi" w:hAnsiTheme="majorBidi" w:cstheme="majorBidi"/>
                <w:color w:val="000000"/>
                <w:sz w:val="20"/>
                <w:szCs w:val="20"/>
              </w:rPr>
              <w:t>Moodle</w:t>
            </w:r>
            <w:r w:rsidR="00DC12E1">
              <w:rPr>
                <w:rFonts w:asciiTheme="majorBidi" w:hAnsiTheme="majorBidi" w:cstheme="majorBidi"/>
                <w:color w:val="000000"/>
                <w:sz w:val="20"/>
                <w:szCs w:val="20"/>
              </w:rPr>
              <w:t xml:space="preserve"> and MS Teams</w:t>
            </w:r>
          </w:p>
        </w:tc>
        <w:tc>
          <w:tcPr>
            <w:tcW w:w="900" w:type="dxa"/>
            <w:tcBorders>
              <w:top w:val="nil"/>
              <w:left w:val="single" w:sz="4" w:space="0" w:color="auto"/>
              <w:bottom w:val="single" w:sz="4" w:space="0" w:color="auto"/>
              <w:right w:val="single" w:sz="4" w:space="0" w:color="auto"/>
            </w:tcBorders>
            <w:vAlign w:val="center"/>
          </w:tcPr>
          <w:p w14:paraId="28207458" w14:textId="48DCA35A" w:rsidR="0043458C" w:rsidRPr="007C0A4E" w:rsidRDefault="0043458C" w:rsidP="0035615F">
            <w:pPr>
              <w:jc w:val="center"/>
              <w:rPr>
                <w:rFonts w:asciiTheme="majorBidi" w:hAnsiTheme="majorBidi" w:cstheme="majorBidi"/>
                <w:color w:val="000000"/>
                <w:sz w:val="19"/>
                <w:szCs w:val="19"/>
              </w:rPr>
            </w:pPr>
            <w:r w:rsidRPr="002D0BD1">
              <w:rPr>
                <w:rFonts w:ascii="Times New Roman" w:hAnsi="Times New Roman"/>
                <w:sz w:val="20"/>
                <w:szCs w:val="20"/>
              </w:rPr>
              <w:t>Synch.</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01C2652" w14:textId="05E2B236" w:rsidR="0043458C" w:rsidRPr="007C0A4E" w:rsidRDefault="0043458C" w:rsidP="0035615F">
            <w:pPr>
              <w:jc w:val="center"/>
              <w:rPr>
                <w:rFonts w:asciiTheme="majorBidi" w:hAnsiTheme="majorBidi" w:cstheme="majorBidi"/>
                <w:color w:val="000000"/>
                <w:sz w:val="20"/>
                <w:szCs w:val="20"/>
              </w:rPr>
            </w:pPr>
            <w:r w:rsidRPr="007C0A4E">
              <w:rPr>
                <w:rFonts w:asciiTheme="majorBidi" w:hAnsiTheme="majorBidi" w:cstheme="majorBidi"/>
                <w:sz w:val="20"/>
                <w:szCs w:val="20"/>
              </w:rPr>
              <w:t>Exam</w:t>
            </w:r>
          </w:p>
        </w:tc>
        <w:tc>
          <w:tcPr>
            <w:tcW w:w="568" w:type="dxa"/>
            <w:tcBorders>
              <w:top w:val="nil"/>
              <w:left w:val="nil"/>
              <w:bottom w:val="single" w:sz="4" w:space="0" w:color="auto"/>
              <w:right w:val="single" w:sz="4" w:space="0" w:color="auto"/>
            </w:tcBorders>
            <w:shd w:val="clear" w:color="auto" w:fill="auto"/>
            <w:noWrap/>
            <w:vAlign w:val="center"/>
            <w:hideMark/>
          </w:tcPr>
          <w:p w14:paraId="52F6BCCE" w14:textId="64DB7C22" w:rsidR="0043458C" w:rsidRPr="007C0A4E" w:rsidRDefault="0043458C" w:rsidP="0035615F">
            <w:pPr>
              <w:jc w:val="center"/>
              <w:rPr>
                <w:rFonts w:asciiTheme="majorBidi" w:hAnsiTheme="majorBidi" w:cstheme="majorBidi"/>
                <w:color w:val="000000"/>
                <w:sz w:val="20"/>
                <w:szCs w:val="20"/>
              </w:rPr>
            </w:pPr>
            <w:r w:rsidRPr="007C0A4E">
              <w:rPr>
                <w:rFonts w:asciiTheme="majorBidi" w:hAnsiTheme="majorBidi" w:cstheme="majorBidi"/>
                <w:color w:val="000000"/>
                <w:sz w:val="20"/>
                <w:szCs w:val="20"/>
                <w:lang w:bidi="ar-JO"/>
              </w:rPr>
              <w:t>1 and 2</w:t>
            </w:r>
          </w:p>
        </w:tc>
      </w:tr>
      <w:tr w:rsidR="003031E0" w:rsidRPr="00472BA9" w14:paraId="1E06BB02" w14:textId="77777777" w:rsidTr="006C4983">
        <w:trPr>
          <w:trHeight w:val="606"/>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14:paraId="065192C2" w14:textId="77777777" w:rsidR="004F1B85" w:rsidRPr="00044769" w:rsidRDefault="004F1B85" w:rsidP="00D11DC3">
            <w:pPr>
              <w:jc w:val="center"/>
              <w:rPr>
                <w:rFonts w:asciiTheme="majorBidi" w:hAnsiTheme="majorBidi" w:cstheme="majorBidi"/>
                <w:color w:val="000000"/>
                <w:sz w:val="20"/>
                <w:szCs w:val="20"/>
              </w:rPr>
            </w:pPr>
            <w:r w:rsidRPr="00044769">
              <w:rPr>
                <w:rFonts w:ascii="Times New Roman" w:hAnsi="Times New Roman"/>
                <w:color w:val="000000"/>
                <w:sz w:val="20"/>
                <w:szCs w:val="20"/>
              </w:rPr>
              <w:t>2</w:t>
            </w:r>
          </w:p>
        </w:tc>
        <w:tc>
          <w:tcPr>
            <w:tcW w:w="4359" w:type="dxa"/>
            <w:tcBorders>
              <w:top w:val="nil"/>
              <w:left w:val="nil"/>
              <w:bottom w:val="single" w:sz="4" w:space="0" w:color="auto"/>
              <w:right w:val="single" w:sz="4" w:space="0" w:color="auto"/>
            </w:tcBorders>
            <w:shd w:val="clear" w:color="auto" w:fill="auto"/>
            <w:noWrap/>
            <w:vAlign w:val="center"/>
            <w:hideMark/>
          </w:tcPr>
          <w:p w14:paraId="0277C3F8" w14:textId="43A1EA8C" w:rsidR="004F1B85" w:rsidRPr="00044769" w:rsidRDefault="004F1B85" w:rsidP="0035615F">
            <w:pPr>
              <w:spacing w:after="0" w:line="240" w:lineRule="auto"/>
              <w:rPr>
                <w:rFonts w:asciiTheme="majorBidi" w:hAnsiTheme="majorBidi" w:cstheme="majorBidi"/>
                <w:color w:val="000000"/>
                <w:sz w:val="20"/>
                <w:szCs w:val="20"/>
              </w:rPr>
            </w:pPr>
            <w:r w:rsidRPr="004F1B85">
              <w:rPr>
                <w:rFonts w:ascii="Times New Roman" w:hAnsi="Times New Roman"/>
                <w:sz w:val="20"/>
                <w:szCs w:val="20"/>
              </w:rPr>
              <w:t>Synthesis of Penicillin V</w:t>
            </w:r>
            <w:r>
              <w:rPr>
                <w:rFonts w:ascii="Times New Roman" w:hAnsi="Times New Roman"/>
                <w:sz w:val="20"/>
                <w:szCs w:val="20"/>
              </w:rPr>
              <w:t>.</w:t>
            </w:r>
          </w:p>
        </w:tc>
        <w:tc>
          <w:tcPr>
            <w:tcW w:w="586" w:type="dxa"/>
            <w:tcBorders>
              <w:top w:val="single" w:sz="4" w:space="0" w:color="auto"/>
              <w:left w:val="nil"/>
              <w:right w:val="single" w:sz="4" w:space="0" w:color="auto"/>
            </w:tcBorders>
            <w:vAlign w:val="center"/>
          </w:tcPr>
          <w:p w14:paraId="47A5AA01" w14:textId="20EE2741" w:rsidR="004F1B85" w:rsidRPr="007C0A4E" w:rsidRDefault="00161692" w:rsidP="00161692">
            <w:pPr>
              <w:jc w:val="center"/>
              <w:rPr>
                <w:rFonts w:asciiTheme="majorBidi" w:hAnsiTheme="majorBidi" w:cstheme="majorBidi"/>
                <w:color w:val="000000"/>
                <w:sz w:val="20"/>
                <w:szCs w:val="20"/>
              </w:rPr>
            </w:pPr>
            <w:r>
              <w:rPr>
                <w:rFonts w:ascii="Cambria" w:hAnsi="Cambria"/>
                <w:szCs w:val="20"/>
                <w:lang w:bidi="ar-JO"/>
              </w:rPr>
              <w:t>K1, K3,</w:t>
            </w:r>
            <w:r w:rsidR="00EE02F0">
              <w:rPr>
                <w:rFonts w:ascii="Cambria" w:hAnsi="Cambria"/>
                <w:szCs w:val="20"/>
                <w:lang w:bidi="ar-JO"/>
              </w:rPr>
              <w:t xml:space="preserve"> S1</w:t>
            </w:r>
            <w:r w:rsidR="00D11DC3">
              <w:rPr>
                <w:rFonts w:ascii="Cambria" w:hAnsi="Cambria"/>
                <w:szCs w:val="20"/>
                <w:lang w:bidi="ar-JO"/>
              </w:rPr>
              <w:t>, C1</w:t>
            </w:r>
          </w:p>
        </w:tc>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977C8F3" w14:textId="4B2B80CC" w:rsidR="004F1B85" w:rsidRPr="007C0A4E" w:rsidRDefault="004F1B85" w:rsidP="0035615F">
            <w:pPr>
              <w:jc w:val="center"/>
              <w:rPr>
                <w:rFonts w:asciiTheme="majorBidi" w:hAnsiTheme="majorBidi" w:cstheme="majorBidi"/>
                <w:color w:val="000000"/>
                <w:sz w:val="20"/>
                <w:szCs w:val="20"/>
              </w:rPr>
            </w:pPr>
            <w:r w:rsidRPr="007C0A4E">
              <w:rPr>
                <w:rFonts w:asciiTheme="majorBidi" w:hAnsiTheme="majorBidi" w:cstheme="majorBidi"/>
                <w:color w:val="000000"/>
                <w:sz w:val="20"/>
                <w:szCs w:val="20"/>
              </w:rPr>
              <w:t>Face to Face</w:t>
            </w:r>
          </w:p>
        </w:tc>
        <w:tc>
          <w:tcPr>
            <w:tcW w:w="900" w:type="dxa"/>
            <w:tcBorders>
              <w:top w:val="nil"/>
              <w:left w:val="single" w:sz="4" w:space="0" w:color="auto"/>
              <w:bottom w:val="single" w:sz="4" w:space="0" w:color="auto"/>
              <w:right w:val="single" w:sz="4" w:space="0" w:color="auto"/>
            </w:tcBorders>
            <w:vAlign w:val="center"/>
          </w:tcPr>
          <w:p w14:paraId="4364E1ED" w14:textId="32BE53D4" w:rsidR="004F1B85" w:rsidRPr="007C0A4E" w:rsidRDefault="004F1B85" w:rsidP="0035615F">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900" w:type="dxa"/>
            <w:tcBorders>
              <w:top w:val="nil"/>
              <w:left w:val="single" w:sz="4" w:space="0" w:color="auto"/>
              <w:bottom w:val="single" w:sz="4" w:space="0" w:color="auto"/>
              <w:right w:val="single" w:sz="4" w:space="0" w:color="auto"/>
            </w:tcBorders>
            <w:vAlign w:val="center"/>
          </w:tcPr>
          <w:p w14:paraId="103C1E29" w14:textId="15E2619C" w:rsidR="004F1B85" w:rsidRPr="007C0A4E" w:rsidRDefault="004F1B85" w:rsidP="0035615F">
            <w:pPr>
              <w:jc w:val="center"/>
              <w:rPr>
                <w:rFonts w:asciiTheme="majorBidi" w:hAnsiTheme="majorBidi" w:cstheme="majorBidi"/>
                <w:color w:val="000000"/>
                <w:sz w:val="20"/>
                <w:szCs w:val="20"/>
              </w:rPr>
            </w:pPr>
            <w:r w:rsidRPr="005B5A93">
              <w:rPr>
                <w:rFonts w:ascii="Times New Roman" w:hAnsi="Times New Roman"/>
                <w:sz w:val="20"/>
                <w:szCs w:val="20"/>
              </w:rPr>
              <w:t>Synch.</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D5DD54C" w14:textId="09FBA68B" w:rsidR="004F1B85" w:rsidRPr="007C0A4E" w:rsidRDefault="004F1B85" w:rsidP="0035615F">
            <w:pPr>
              <w:jc w:val="center"/>
              <w:rPr>
                <w:rFonts w:asciiTheme="majorBidi" w:hAnsiTheme="majorBidi" w:cstheme="majorBidi"/>
                <w:color w:val="000000"/>
                <w:sz w:val="20"/>
                <w:szCs w:val="20"/>
              </w:rPr>
            </w:pPr>
            <w:r w:rsidRPr="007C0A4E">
              <w:rPr>
                <w:rFonts w:asciiTheme="majorBidi" w:hAnsiTheme="majorBidi" w:cstheme="majorBidi"/>
                <w:sz w:val="20"/>
                <w:szCs w:val="20"/>
              </w:rPr>
              <w:t>Exam</w:t>
            </w:r>
          </w:p>
        </w:tc>
        <w:tc>
          <w:tcPr>
            <w:tcW w:w="568" w:type="dxa"/>
            <w:tcBorders>
              <w:top w:val="nil"/>
              <w:left w:val="nil"/>
              <w:bottom w:val="single" w:sz="4" w:space="0" w:color="auto"/>
              <w:right w:val="single" w:sz="4" w:space="0" w:color="auto"/>
            </w:tcBorders>
            <w:shd w:val="clear" w:color="auto" w:fill="auto"/>
            <w:noWrap/>
            <w:vAlign w:val="center"/>
            <w:hideMark/>
          </w:tcPr>
          <w:p w14:paraId="43CCAC9C" w14:textId="473FCFA3" w:rsidR="004F1B85" w:rsidRPr="000D3BA7" w:rsidRDefault="00914F21" w:rsidP="0035615F">
            <w:pPr>
              <w:jc w:val="center"/>
              <w:rPr>
                <w:rFonts w:asciiTheme="majorBidi" w:hAnsiTheme="majorBidi" w:cstheme="majorBidi"/>
                <w:color w:val="000000"/>
                <w:sz w:val="20"/>
                <w:szCs w:val="20"/>
              </w:rPr>
            </w:pPr>
            <w:r>
              <w:rPr>
                <w:rFonts w:asciiTheme="majorBidi" w:hAnsiTheme="majorBidi" w:cstheme="majorBidi"/>
                <w:color w:val="000000"/>
                <w:sz w:val="20"/>
                <w:szCs w:val="20"/>
                <w:lang w:bidi="ar-JO"/>
              </w:rPr>
              <w:t>1,</w:t>
            </w:r>
            <w:r w:rsidR="004F1B85" w:rsidRPr="007C0A4E">
              <w:rPr>
                <w:rFonts w:asciiTheme="majorBidi" w:hAnsiTheme="majorBidi" w:cstheme="majorBidi"/>
                <w:color w:val="000000"/>
                <w:sz w:val="20"/>
                <w:szCs w:val="20"/>
                <w:lang w:bidi="ar-JO"/>
              </w:rPr>
              <w:t xml:space="preserve"> 2</w:t>
            </w:r>
            <w:r>
              <w:rPr>
                <w:rFonts w:asciiTheme="majorBidi" w:hAnsiTheme="majorBidi" w:cstheme="majorBidi"/>
                <w:color w:val="000000"/>
                <w:sz w:val="20"/>
                <w:szCs w:val="20"/>
                <w:lang w:bidi="ar-JO"/>
              </w:rPr>
              <w:t>, and 3</w:t>
            </w:r>
          </w:p>
        </w:tc>
      </w:tr>
      <w:tr w:rsidR="003031E0" w:rsidRPr="00472BA9" w14:paraId="2FB4D49A" w14:textId="77777777" w:rsidTr="006C4983">
        <w:trPr>
          <w:trHeight w:val="579"/>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14:paraId="03410982" w14:textId="77777777" w:rsidR="004F1B85" w:rsidRPr="00044769" w:rsidRDefault="004F1B85" w:rsidP="00EE02F0">
            <w:pPr>
              <w:jc w:val="center"/>
              <w:rPr>
                <w:rFonts w:asciiTheme="majorBidi" w:hAnsiTheme="majorBidi" w:cstheme="majorBidi"/>
                <w:color w:val="000000"/>
                <w:sz w:val="20"/>
                <w:szCs w:val="20"/>
              </w:rPr>
            </w:pPr>
            <w:r w:rsidRPr="00044769">
              <w:rPr>
                <w:rFonts w:ascii="Times New Roman" w:hAnsi="Times New Roman"/>
                <w:color w:val="000000"/>
                <w:sz w:val="20"/>
                <w:szCs w:val="20"/>
              </w:rPr>
              <w:t>3</w:t>
            </w:r>
          </w:p>
        </w:tc>
        <w:tc>
          <w:tcPr>
            <w:tcW w:w="4359" w:type="dxa"/>
            <w:tcBorders>
              <w:top w:val="nil"/>
              <w:left w:val="nil"/>
              <w:bottom w:val="single" w:sz="4" w:space="0" w:color="auto"/>
              <w:right w:val="single" w:sz="4" w:space="0" w:color="auto"/>
            </w:tcBorders>
            <w:shd w:val="clear" w:color="auto" w:fill="auto"/>
            <w:noWrap/>
            <w:vAlign w:val="center"/>
          </w:tcPr>
          <w:p w14:paraId="7116622B" w14:textId="5F812BA2" w:rsidR="004F1B85" w:rsidRPr="00044769" w:rsidRDefault="00EE02F0" w:rsidP="00EE02F0">
            <w:pPr>
              <w:rPr>
                <w:rFonts w:asciiTheme="majorBidi" w:hAnsiTheme="majorBidi" w:cstheme="majorBidi"/>
                <w:color w:val="000000"/>
                <w:sz w:val="20"/>
                <w:szCs w:val="20"/>
              </w:rPr>
            </w:pPr>
            <w:r w:rsidRPr="00676B6C">
              <w:rPr>
                <w:rFonts w:ascii="Cambria" w:hAnsi="Cambria"/>
              </w:rPr>
              <w:t>Synthesis of isocomene</w:t>
            </w:r>
          </w:p>
        </w:tc>
        <w:tc>
          <w:tcPr>
            <w:tcW w:w="586" w:type="dxa"/>
            <w:tcBorders>
              <w:top w:val="single" w:sz="4" w:space="0" w:color="auto"/>
              <w:left w:val="nil"/>
              <w:right w:val="single" w:sz="4" w:space="0" w:color="auto"/>
            </w:tcBorders>
            <w:vAlign w:val="center"/>
          </w:tcPr>
          <w:p w14:paraId="02C0F055" w14:textId="165123C6" w:rsidR="004F1B85" w:rsidRPr="007C0A4E" w:rsidRDefault="004F1B85" w:rsidP="00EE02F0">
            <w:pPr>
              <w:jc w:val="center"/>
              <w:rPr>
                <w:rFonts w:asciiTheme="majorBidi" w:hAnsiTheme="majorBidi" w:cstheme="majorBidi"/>
                <w:color w:val="000000"/>
                <w:sz w:val="20"/>
                <w:szCs w:val="20"/>
              </w:rPr>
            </w:pPr>
            <w:r>
              <w:rPr>
                <w:rFonts w:ascii="Cambria" w:hAnsi="Cambria"/>
                <w:szCs w:val="20"/>
                <w:lang w:bidi="ar-JO"/>
              </w:rPr>
              <w:t>K1</w:t>
            </w:r>
            <w:r w:rsidR="00914F21">
              <w:rPr>
                <w:rFonts w:ascii="Cambria" w:hAnsi="Cambria"/>
                <w:szCs w:val="20"/>
                <w:lang w:bidi="ar-JO"/>
              </w:rPr>
              <w:t>,</w:t>
            </w:r>
            <w:r w:rsidR="00D37B84">
              <w:rPr>
                <w:rFonts w:ascii="Cambria" w:hAnsi="Cambria"/>
                <w:szCs w:val="20"/>
                <w:lang w:bidi="ar-JO"/>
              </w:rPr>
              <w:t>S2</w:t>
            </w:r>
            <w:r w:rsidR="00D11DC3">
              <w:rPr>
                <w:rFonts w:ascii="Cambria" w:hAnsi="Cambria"/>
                <w:szCs w:val="20"/>
                <w:lang w:bidi="ar-JO"/>
              </w:rPr>
              <w:t>, C1</w:t>
            </w:r>
          </w:p>
        </w:tc>
        <w:tc>
          <w:tcPr>
            <w:tcW w:w="747" w:type="dxa"/>
            <w:tcBorders>
              <w:top w:val="nil"/>
              <w:left w:val="single" w:sz="4" w:space="0" w:color="auto"/>
              <w:bottom w:val="single" w:sz="4" w:space="0" w:color="auto"/>
              <w:right w:val="single" w:sz="4" w:space="0" w:color="auto"/>
            </w:tcBorders>
            <w:shd w:val="clear" w:color="auto" w:fill="auto"/>
            <w:noWrap/>
            <w:vAlign w:val="center"/>
          </w:tcPr>
          <w:p w14:paraId="3ED095DD" w14:textId="56EF169A" w:rsidR="004F1B85" w:rsidRPr="007C0A4E" w:rsidRDefault="004F1B85" w:rsidP="00EE02F0">
            <w:pPr>
              <w:jc w:val="center"/>
              <w:rPr>
                <w:rFonts w:asciiTheme="majorBidi" w:hAnsiTheme="majorBidi" w:cstheme="majorBidi"/>
                <w:color w:val="000000"/>
                <w:sz w:val="20"/>
                <w:szCs w:val="20"/>
              </w:rPr>
            </w:pPr>
            <w:r w:rsidRPr="007C0A4E">
              <w:rPr>
                <w:rFonts w:asciiTheme="majorBidi" w:hAnsiTheme="majorBidi" w:cstheme="majorBidi"/>
                <w:color w:val="000000"/>
                <w:sz w:val="20"/>
                <w:szCs w:val="20"/>
              </w:rPr>
              <w:t>Face to Face</w:t>
            </w:r>
          </w:p>
        </w:tc>
        <w:tc>
          <w:tcPr>
            <w:tcW w:w="900" w:type="dxa"/>
            <w:tcBorders>
              <w:top w:val="single" w:sz="4" w:space="0" w:color="auto"/>
              <w:left w:val="nil"/>
              <w:bottom w:val="single" w:sz="4" w:space="0" w:color="auto"/>
              <w:right w:val="single" w:sz="4" w:space="0" w:color="auto"/>
            </w:tcBorders>
            <w:vAlign w:val="center"/>
          </w:tcPr>
          <w:p w14:paraId="631226D6" w14:textId="42362CC7" w:rsidR="004F1B85" w:rsidRPr="007C0A4E" w:rsidRDefault="004F1B85" w:rsidP="00EE02F0">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900" w:type="dxa"/>
            <w:tcBorders>
              <w:top w:val="single" w:sz="4" w:space="0" w:color="auto"/>
              <w:left w:val="single" w:sz="4" w:space="0" w:color="auto"/>
              <w:bottom w:val="single" w:sz="4" w:space="0" w:color="auto"/>
              <w:right w:val="single" w:sz="4" w:space="0" w:color="auto"/>
            </w:tcBorders>
            <w:vAlign w:val="center"/>
          </w:tcPr>
          <w:p w14:paraId="4A68D1A2" w14:textId="03163E3F" w:rsidR="004F1B85" w:rsidRPr="007C0A4E" w:rsidRDefault="004F1B85" w:rsidP="00EE02F0">
            <w:pPr>
              <w:jc w:val="center"/>
              <w:rPr>
                <w:rFonts w:asciiTheme="majorBidi" w:hAnsiTheme="majorBidi" w:cstheme="majorBidi"/>
                <w:color w:val="000000"/>
                <w:sz w:val="20"/>
                <w:szCs w:val="20"/>
              </w:rPr>
            </w:pPr>
            <w:r w:rsidRPr="005B5A93">
              <w:rPr>
                <w:rFonts w:ascii="Times New Roman" w:hAnsi="Times New Roman"/>
                <w:sz w:val="20"/>
                <w:szCs w:val="20"/>
              </w:rPr>
              <w:t>Synch.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F114A" w14:textId="7EE00735" w:rsidR="004F1B85" w:rsidRPr="007C0A4E" w:rsidRDefault="004F1B85" w:rsidP="00EE02F0">
            <w:pPr>
              <w:jc w:val="center"/>
              <w:rPr>
                <w:rFonts w:asciiTheme="majorBidi" w:hAnsiTheme="majorBidi" w:cstheme="majorBidi"/>
                <w:color w:val="000000"/>
                <w:sz w:val="20"/>
                <w:szCs w:val="20"/>
              </w:rPr>
            </w:pPr>
            <w:r w:rsidRPr="007C0A4E">
              <w:rPr>
                <w:rFonts w:asciiTheme="majorBidi" w:hAnsiTheme="majorBidi" w:cstheme="majorBidi"/>
                <w:sz w:val="20"/>
                <w:szCs w:val="20"/>
              </w:rPr>
              <w:t>Exam</w:t>
            </w:r>
          </w:p>
        </w:tc>
        <w:tc>
          <w:tcPr>
            <w:tcW w:w="568" w:type="dxa"/>
            <w:tcBorders>
              <w:top w:val="nil"/>
              <w:left w:val="nil"/>
              <w:bottom w:val="single" w:sz="4" w:space="0" w:color="auto"/>
              <w:right w:val="single" w:sz="4" w:space="0" w:color="auto"/>
            </w:tcBorders>
            <w:shd w:val="clear" w:color="auto" w:fill="auto"/>
            <w:noWrap/>
            <w:vAlign w:val="center"/>
          </w:tcPr>
          <w:p w14:paraId="38870AC4" w14:textId="73818A77" w:rsidR="004F1B85" w:rsidRPr="007C0A4E" w:rsidRDefault="004F1B85" w:rsidP="00EE02F0">
            <w:pPr>
              <w:jc w:val="center"/>
              <w:rPr>
                <w:rFonts w:asciiTheme="majorBidi" w:hAnsiTheme="majorBidi" w:cstheme="majorBidi"/>
                <w:color w:val="000000"/>
                <w:sz w:val="20"/>
                <w:szCs w:val="20"/>
              </w:rPr>
            </w:pPr>
            <w:r w:rsidRPr="007C0A4E">
              <w:rPr>
                <w:rFonts w:asciiTheme="majorBidi" w:hAnsiTheme="majorBidi" w:cstheme="majorBidi"/>
                <w:color w:val="000000"/>
                <w:sz w:val="20"/>
                <w:szCs w:val="20"/>
                <w:lang w:bidi="ar-JO"/>
              </w:rPr>
              <w:t>1 and 2</w:t>
            </w:r>
          </w:p>
        </w:tc>
      </w:tr>
      <w:tr w:rsidR="003031E0" w:rsidRPr="00472BA9" w14:paraId="2643018F" w14:textId="77777777" w:rsidTr="006C4983">
        <w:trPr>
          <w:trHeight w:val="444"/>
        </w:trPr>
        <w:tc>
          <w:tcPr>
            <w:tcW w:w="423" w:type="dxa"/>
            <w:tcBorders>
              <w:top w:val="nil"/>
              <w:left w:val="single" w:sz="4" w:space="0" w:color="auto"/>
              <w:bottom w:val="single" w:sz="4" w:space="0" w:color="auto"/>
              <w:right w:val="single" w:sz="4" w:space="0" w:color="auto"/>
            </w:tcBorders>
            <w:shd w:val="clear" w:color="auto" w:fill="auto"/>
            <w:noWrap/>
            <w:vAlign w:val="center"/>
            <w:hideMark/>
          </w:tcPr>
          <w:p w14:paraId="474CD1CA" w14:textId="77777777" w:rsidR="004F1B85" w:rsidRPr="00044769" w:rsidRDefault="004F1B85" w:rsidP="00940917">
            <w:pPr>
              <w:jc w:val="center"/>
              <w:rPr>
                <w:rFonts w:asciiTheme="majorBidi" w:hAnsiTheme="majorBidi" w:cstheme="majorBidi"/>
                <w:color w:val="000000"/>
                <w:sz w:val="20"/>
                <w:szCs w:val="20"/>
              </w:rPr>
            </w:pPr>
            <w:r w:rsidRPr="00044769">
              <w:rPr>
                <w:rFonts w:ascii="Times New Roman" w:hAnsi="Times New Roman"/>
                <w:color w:val="000000"/>
                <w:sz w:val="20"/>
                <w:szCs w:val="20"/>
              </w:rPr>
              <w:t>4</w:t>
            </w:r>
          </w:p>
        </w:tc>
        <w:tc>
          <w:tcPr>
            <w:tcW w:w="4359" w:type="dxa"/>
            <w:tcBorders>
              <w:top w:val="nil"/>
              <w:left w:val="nil"/>
              <w:bottom w:val="single" w:sz="4" w:space="0" w:color="auto"/>
              <w:right w:val="single" w:sz="4" w:space="0" w:color="auto"/>
            </w:tcBorders>
            <w:shd w:val="clear" w:color="auto" w:fill="auto"/>
            <w:noWrap/>
            <w:vAlign w:val="center"/>
          </w:tcPr>
          <w:p w14:paraId="691914E9" w14:textId="046D5514" w:rsidR="004F1B85" w:rsidRPr="00044769" w:rsidRDefault="005B629D" w:rsidP="00940917">
            <w:pPr>
              <w:rPr>
                <w:rFonts w:asciiTheme="majorBidi" w:hAnsiTheme="majorBidi" w:cstheme="majorBidi"/>
                <w:color w:val="000000"/>
                <w:sz w:val="20"/>
                <w:szCs w:val="20"/>
              </w:rPr>
            </w:pPr>
            <w:r w:rsidRPr="00676B6C">
              <w:rPr>
                <w:rFonts w:ascii="Cambria" w:hAnsi="Cambria"/>
              </w:rPr>
              <w:t>Synthesis of Progesterone</w:t>
            </w:r>
          </w:p>
        </w:tc>
        <w:tc>
          <w:tcPr>
            <w:tcW w:w="586" w:type="dxa"/>
            <w:tcBorders>
              <w:top w:val="single" w:sz="4" w:space="0" w:color="auto"/>
              <w:left w:val="nil"/>
              <w:bottom w:val="single" w:sz="4" w:space="0" w:color="auto"/>
              <w:right w:val="single" w:sz="4" w:space="0" w:color="auto"/>
            </w:tcBorders>
            <w:vAlign w:val="center"/>
          </w:tcPr>
          <w:p w14:paraId="02442962" w14:textId="61742820" w:rsidR="004F1B85" w:rsidRPr="007C0A4E" w:rsidRDefault="004F1B85" w:rsidP="00940917">
            <w:pPr>
              <w:jc w:val="center"/>
              <w:rPr>
                <w:rFonts w:asciiTheme="majorBidi" w:hAnsiTheme="majorBidi" w:cstheme="majorBidi"/>
                <w:color w:val="000000"/>
                <w:sz w:val="20"/>
                <w:szCs w:val="20"/>
              </w:rPr>
            </w:pPr>
            <w:r>
              <w:rPr>
                <w:rFonts w:ascii="Cambria" w:hAnsi="Cambria"/>
                <w:szCs w:val="20"/>
                <w:lang w:bidi="ar-JO"/>
              </w:rPr>
              <w:t>K1</w:t>
            </w:r>
            <w:r w:rsidR="005B629D">
              <w:rPr>
                <w:rFonts w:ascii="Cambria" w:hAnsi="Cambria"/>
                <w:szCs w:val="20"/>
                <w:lang w:bidi="ar-JO"/>
              </w:rPr>
              <w:t>, K2, S2</w:t>
            </w:r>
            <w:r w:rsidR="00940917">
              <w:rPr>
                <w:rFonts w:ascii="Cambria" w:hAnsi="Cambria"/>
                <w:szCs w:val="20"/>
                <w:lang w:bidi="ar-JO"/>
              </w:rPr>
              <w:t>,S3</w:t>
            </w:r>
            <w:r w:rsidR="00D11DC3">
              <w:rPr>
                <w:rFonts w:ascii="Cambria" w:hAnsi="Cambria"/>
                <w:szCs w:val="20"/>
                <w:lang w:bidi="ar-JO"/>
              </w:rPr>
              <w:t>, C1</w:t>
            </w:r>
          </w:p>
        </w:tc>
        <w:tc>
          <w:tcPr>
            <w:tcW w:w="747" w:type="dxa"/>
            <w:tcBorders>
              <w:top w:val="nil"/>
              <w:left w:val="single" w:sz="4" w:space="0" w:color="auto"/>
              <w:bottom w:val="single" w:sz="4" w:space="0" w:color="auto"/>
              <w:right w:val="single" w:sz="4" w:space="0" w:color="auto"/>
            </w:tcBorders>
            <w:shd w:val="clear" w:color="auto" w:fill="auto"/>
            <w:noWrap/>
            <w:vAlign w:val="center"/>
          </w:tcPr>
          <w:p w14:paraId="0BF435F3" w14:textId="68F06E13" w:rsidR="004F1B85" w:rsidRPr="007C0A4E" w:rsidRDefault="004F1B85" w:rsidP="00940917">
            <w:pPr>
              <w:jc w:val="center"/>
              <w:rPr>
                <w:rFonts w:asciiTheme="majorBidi" w:hAnsiTheme="majorBidi" w:cstheme="majorBidi"/>
                <w:color w:val="000000"/>
                <w:sz w:val="20"/>
                <w:szCs w:val="20"/>
              </w:rPr>
            </w:pPr>
            <w:r w:rsidRPr="007C0A4E">
              <w:rPr>
                <w:rFonts w:asciiTheme="majorBidi" w:hAnsiTheme="majorBidi" w:cstheme="majorBidi"/>
                <w:color w:val="000000"/>
                <w:sz w:val="20"/>
                <w:szCs w:val="20"/>
              </w:rPr>
              <w:t>Face to Face</w:t>
            </w:r>
          </w:p>
        </w:tc>
        <w:tc>
          <w:tcPr>
            <w:tcW w:w="900" w:type="dxa"/>
            <w:tcBorders>
              <w:top w:val="single" w:sz="4" w:space="0" w:color="auto"/>
              <w:left w:val="nil"/>
              <w:bottom w:val="single" w:sz="4" w:space="0" w:color="auto"/>
              <w:right w:val="single" w:sz="4" w:space="0" w:color="auto"/>
            </w:tcBorders>
            <w:vAlign w:val="center"/>
          </w:tcPr>
          <w:p w14:paraId="32C6583D" w14:textId="2804A2F5" w:rsidR="004F1B85" w:rsidRPr="007C0A4E" w:rsidRDefault="004F1B85" w:rsidP="00940917">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900" w:type="dxa"/>
            <w:tcBorders>
              <w:top w:val="single" w:sz="4" w:space="0" w:color="auto"/>
              <w:left w:val="single" w:sz="4" w:space="0" w:color="auto"/>
              <w:bottom w:val="single" w:sz="4" w:space="0" w:color="auto"/>
              <w:right w:val="single" w:sz="4" w:space="0" w:color="auto"/>
            </w:tcBorders>
            <w:vAlign w:val="center"/>
          </w:tcPr>
          <w:p w14:paraId="7E33E607" w14:textId="54D1ADEF" w:rsidR="004F1B85" w:rsidRPr="007C0A4E" w:rsidRDefault="004F1B85" w:rsidP="00940917">
            <w:pPr>
              <w:jc w:val="center"/>
              <w:rPr>
                <w:rFonts w:asciiTheme="majorBidi" w:hAnsiTheme="majorBidi" w:cstheme="majorBidi"/>
                <w:color w:val="000000"/>
                <w:sz w:val="20"/>
                <w:szCs w:val="20"/>
              </w:rPr>
            </w:pPr>
            <w:r w:rsidRPr="005B5A93">
              <w:rPr>
                <w:rFonts w:ascii="Times New Roman" w:hAnsi="Times New Roman"/>
                <w:sz w:val="20"/>
                <w:szCs w:val="20"/>
              </w:rPr>
              <w:t>Synch.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C8F3F" w14:textId="5F1ACF62" w:rsidR="004F1B85" w:rsidRPr="007C0A4E" w:rsidRDefault="004F1B85" w:rsidP="00940917">
            <w:pPr>
              <w:jc w:val="center"/>
              <w:rPr>
                <w:rFonts w:asciiTheme="majorBidi" w:hAnsiTheme="majorBidi" w:cstheme="majorBidi"/>
                <w:color w:val="000000"/>
                <w:sz w:val="20"/>
                <w:szCs w:val="20"/>
              </w:rPr>
            </w:pPr>
            <w:r w:rsidRPr="007C0A4E">
              <w:rPr>
                <w:rFonts w:asciiTheme="majorBidi" w:hAnsiTheme="majorBidi" w:cstheme="majorBidi"/>
                <w:sz w:val="20"/>
                <w:szCs w:val="20"/>
              </w:rPr>
              <w:t>Exam</w:t>
            </w:r>
          </w:p>
        </w:tc>
        <w:tc>
          <w:tcPr>
            <w:tcW w:w="568" w:type="dxa"/>
            <w:tcBorders>
              <w:top w:val="nil"/>
              <w:left w:val="nil"/>
              <w:bottom w:val="single" w:sz="4" w:space="0" w:color="auto"/>
              <w:right w:val="single" w:sz="4" w:space="0" w:color="auto"/>
            </w:tcBorders>
            <w:shd w:val="clear" w:color="auto" w:fill="auto"/>
            <w:noWrap/>
            <w:vAlign w:val="center"/>
          </w:tcPr>
          <w:p w14:paraId="04E026F4" w14:textId="2292D458" w:rsidR="004F1B85" w:rsidRPr="007C0A4E" w:rsidRDefault="004F1B85" w:rsidP="00940917">
            <w:pPr>
              <w:jc w:val="center"/>
              <w:rPr>
                <w:rFonts w:asciiTheme="majorBidi" w:hAnsiTheme="majorBidi" w:cstheme="majorBidi"/>
                <w:color w:val="000000"/>
                <w:sz w:val="20"/>
                <w:szCs w:val="20"/>
              </w:rPr>
            </w:pPr>
            <w:r w:rsidRPr="007C0A4E">
              <w:rPr>
                <w:rFonts w:asciiTheme="majorBidi" w:hAnsiTheme="majorBidi" w:cstheme="majorBidi"/>
                <w:color w:val="000000"/>
                <w:sz w:val="20"/>
                <w:szCs w:val="20"/>
                <w:lang w:bidi="ar-JO"/>
              </w:rPr>
              <w:t>1</w:t>
            </w:r>
            <w:r>
              <w:rPr>
                <w:rFonts w:asciiTheme="majorBidi" w:hAnsiTheme="majorBidi" w:cstheme="majorBidi"/>
                <w:color w:val="000000"/>
                <w:sz w:val="20"/>
                <w:szCs w:val="20"/>
                <w:lang w:bidi="ar-JO"/>
              </w:rPr>
              <w:t>,</w:t>
            </w:r>
            <w:r w:rsidRPr="007C0A4E">
              <w:rPr>
                <w:rFonts w:asciiTheme="majorBidi" w:hAnsiTheme="majorBidi" w:cstheme="majorBidi"/>
                <w:color w:val="000000"/>
                <w:sz w:val="20"/>
                <w:szCs w:val="20"/>
                <w:lang w:bidi="ar-JO"/>
              </w:rPr>
              <w:t xml:space="preserve"> 2</w:t>
            </w:r>
            <w:r>
              <w:rPr>
                <w:rFonts w:asciiTheme="majorBidi" w:hAnsiTheme="majorBidi" w:cstheme="majorBidi"/>
                <w:color w:val="000000"/>
                <w:sz w:val="20"/>
                <w:szCs w:val="20"/>
                <w:lang w:bidi="ar-JO"/>
              </w:rPr>
              <w:t xml:space="preserve">, </w:t>
            </w:r>
            <w:r w:rsidR="00D37B84">
              <w:rPr>
                <w:rFonts w:asciiTheme="majorBidi" w:hAnsiTheme="majorBidi" w:cstheme="majorBidi"/>
                <w:color w:val="000000"/>
                <w:sz w:val="20"/>
                <w:szCs w:val="20"/>
                <w:lang w:bidi="ar-JO"/>
              </w:rPr>
              <w:t>and 3</w:t>
            </w:r>
          </w:p>
        </w:tc>
      </w:tr>
      <w:tr w:rsidR="00D11DC3" w:rsidRPr="00472BA9" w14:paraId="307BDAA6" w14:textId="77777777" w:rsidTr="006C4983">
        <w:trPr>
          <w:trHeight w:val="773"/>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F9726" w14:textId="77777777" w:rsidR="00D11DC3" w:rsidRPr="00044769" w:rsidRDefault="00D11DC3" w:rsidP="00D11DC3">
            <w:pPr>
              <w:jc w:val="center"/>
              <w:rPr>
                <w:rFonts w:asciiTheme="majorBidi" w:hAnsiTheme="majorBidi" w:cstheme="majorBidi"/>
                <w:color w:val="000000"/>
                <w:sz w:val="20"/>
                <w:szCs w:val="20"/>
              </w:rPr>
            </w:pPr>
            <w:r w:rsidRPr="00044769">
              <w:rPr>
                <w:rFonts w:ascii="Times New Roman" w:hAnsi="Times New Roman"/>
                <w:color w:val="000000"/>
                <w:sz w:val="20"/>
                <w:szCs w:val="20"/>
              </w:rPr>
              <w:t>5</w:t>
            </w:r>
          </w:p>
        </w:tc>
        <w:tc>
          <w:tcPr>
            <w:tcW w:w="43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68297" w14:textId="19585255" w:rsidR="00D11DC3" w:rsidRPr="00044769" w:rsidRDefault="00D11DC3" w:rsidP="00D11DC3">
            <w:pPr>
              <w:rPr>
                <w:rFonts w:asciiTheme="majorBidi" w:hAnsiTheme="majorBidi" w:cstheme="majorBidi"/>
                <w:color w:val="000000"/>
                <w:sz w:val="20"/>
                <w:szCs w:val="20"/>
              </w:rPr>
            </w:pPr>
            <w:r w:rsidRPr="00676B6C">
              <w:rPr>
                <w:rFonts w:ascii="Cambria" w:hAnsi="Cambria"/>
              </w:rPr>
              <w:t>Synthesis of Prostaglandin F2</w:t>
            </w:r>
          </w:p>
        </w:tc>
        <w:tc>
          <w:tcPr>
            <w:tcW w:w="586" w:type="dxa"/>
            <w:tcBorders>
              <w:top w:val="single" w:sz="4" w:space="0" w:color="auto"/>
              <w:left w:val="single" w:sz="4" w:space="0" w:color="auto"/>
              <w:bottom w:val="single" w:sz="4" w:space="0" w:color="auto"/>
              <w:right w:val="single" w:sz="4" w:space="0" w:color="auto"/>
            </w:tcBorders>
            <w:vAlign w:val="center"/>
          </w:tcPr>
          <w:p w14:paraId="797CC95F" w14:textId="0B6EFB54" w:rsidR="00D11DC3" w:rsidRPr="007C0A4E" w:rsidRDefault="00D11DC3" w:rsidP="00D11DC3">
            <w:pPr>
              <w:jc w:val="center"/>
              <w:rPr>
                <w:rFonts w:asciiTheme="majorBidi" w:hAnsiTheme="majorBidi" w:cstheme="majorBidi"/>
                <w:color w:val="000000"/>
                <w:sz w:val="20"/>
                <w:szCs w:val="20"/>
              </w:rPr>
            </w:pPr>
            <w:r>
              <w:rPr>
                <w:rFonts w:ascii="Cambria" w:hAnsi="Cambria"/>
                <w:szCs w:val="20"/>
                <w:lang w:bidi="ar-JO"/>
              </w:rPr>
              <w:t>K1, K2, S2,S3, C1</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63EA4" w14:textId="2CB28146" w:rsidR="00D11DC3" w:rsidRPr="007C0A4E" w:rsidRDefault="00D11DC3" w:rsidP="00D11DC3">
            <w:pPr>
              <w:jc w:val="center"/>
              <w:rPr>
                <w:rFonts w:asciiTheme="majorBidi" w:hAnsiTheme="majorBidi" w:cstheme="majorBidi"/>
                <w:color w:val="000000"/>
                <w:sz w:val="20"/>
                <w:szCs w:val="20"/>
              </w:rPr>
            </w:pPr>
            <w:r w:rsidRPr="007C0A4E">
              <w:rPr>
                <w:rFonts w:asciiTheme="majorBidi" w:hAnsiTheme="majorBidi" w:cstheme="majorBidi"/>
                <w:color w:val="000000"/>
                <w:sz w:val="20"/>
                <w:szCs w:val="20"/>
              </w:rPr>
              <w:t>Face to Face</w:t>
            </w:r>
          </w:p>
        </w:tc>
        <w:tc>
          <w:tcPr>
            <w:tcW w:w="900" w:type="dxa"/>
            <w:tcBorders>
              <w:top w:val="single" w:sz="4" w:space="0" w:color="auto"/>
              <w:left w:val="single" w:sz="4" w:space="0" w:color="auto"/>
              <w:bottom w:val="single" w:sz="4" w:space="0" w:color="auto"/>
              <w:right w:val="single" w:sz="4" w:space="0" w:color="auto"/>
            </w:tcBorders>
            <w:vAlign w:val="center"/>
          </w:tcPr>
          <w:p w14:paraId="78DE009A" w14:textId="7FAFACF6" w:rsidR="00D11DC3" w:rsidRPr="007C0A4E" w:rsidRDefault="00D11DC3" w:rsidP="00D11DC3">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900" w:type="dxa"/>
            <w:tcBorders>
              <w:top w:val="single" w:sz="4" w:space="0" w:color="auto"/>
              <w:left w:val="single" w:sz="4" w:space="0" w:color="auto"/>
              <w:bottom w:val="single" w:sz="4" w:space="0" w:color="auto"/>
              <w:right w:val="single" w:sz="4" w:space="0" w:color="auto"/>
            </w:tcBorders>
            <w:vAlign w:val="center"/>
          </w:tcPr>
          <w:p w14:paraId="77CA0AC7" w14:textId="2F12F347" w:rsidR="00D11DC3" w:rsidRPr="007C0A4E" w:rsidRDefault="00D11DC3" w:rsidP="00D11DC3">
            <w:pPr>
              <w:jc w:val="center"/>
              <w:rPr>
                <w:rFonts w:asciiTheme="majorBidi" w:hAnsiTheme="majorBidi" w:cstheme="majorBidi"/>
                <w:color w:val="000000"/>
                <w:sz w:val="20"/>
                <w:szCs w:val="20"/>
              </w:rPr>
            </w:pPr>
            <w:r w:rsidRPr="005B5A93">
              <w:rPr>
                <w:rFonts w:ascii="Times New Roman" w:hAnsi="Times New Roman"/>
                <w:sz w:val="20"/>
                <w:szCs w:val="20"/>
              </w:rPr>
              <w:t>Synch.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C77CB" w14:textId="211A51E1" w:rsidR="00D11DC3" w:rsidRPr="007C0A4E" w:rsidRDefault="00D11DC3" w:rsidP="006C4983">
            <w:pPr>
              <w:jc w:val="center"/>
              <w:rPr>
                <w:rFonts w:asciiTheme="majorBidi" w:hAnsiTheme="majorBidi" w:cstheme="majorBidi"/>
                <w:color w:val="000000"/>
                <w:sz w:val="20"/>
                <w:szCs w:val="20"/>
              </w:rPr>
            </w:pPr>
            <w:r w:rsidRPr="007C0A4E">
              <w:rPr>
                <w:rFonts w:asciiTheme="majorBidi" w:hAnsiTheme="majorBidi" w:cstheme="majorBidi"/>
                <w:sz w:val="20"/>
                <w:szCs w:val="20"/>
              </w:rPr>
              <w:t>Exam</w:t>
            </w:r>
          </w:p>
        </w:tc>
        <w:tc>
          <w:tcPr>
            <w:tcW w:w="568" w:type="dxa"/>
            <w:tcBorders>
              <w:top w:val="nil"/>
              <w:left w:val="nil"/>
              <w:bottom w:val="single" w:sz="4" w:space="0" w:color="auto"/>
              <w:right w:val="single" w:sz="4" w:space="0" w:color="auto"/>
            </w:tcBorders>
            <w:shd w:val="clear" w:color="auto" w:fill="auto"/>
            <w:noWrap/>
            <w:vAlign w:val="center"/>
          </w:tcPr>
          <w:p w14:paraId="025C7832" w14:textId="2E9FF058" w:rsidR="00D11DC3" w:rsidRPr="00D11DC3" w:rsidRDefault="00D11DC3" w:rsidP="00D11DC3">
            <w:pPr>
              <w:jc w:val="center"/>
              <w:rPr>
                <w:rFonts w:asciiTheme="majorBidi" w:hAnsiTheme="majorBidi" w:cstheme="majorBidi"/>
                <w:b/>
                <w:bCs/>
                <w:color w:val="000000"/>
                <w:sz w:val="20"/>
                <w:szCs w:val="20"/>
              </w:rPr>
            </w:pPr>
            <w:r w:rsidRPr="007C0A4E">
              <w:rPr>
                <w:rFonts w:asciiTheme="majorBidi" w:hAnsiTheme="majorBidi" w:cstheme="majorBidi"/>
                <w:color w:val="000000"/>
                <w:sz w:val="20"/>
                <w:szCs w:val="20"/>
                <w:lang w:bidi="ar-JO"/>
              </w:rPr>
              <w:t>1</w:t>
            </w:r>
            <w:r>
              <w:rPr>
                <w:rFonts w:asciiTheme="majorBidi" w:hAnsiTheme="majorBidi" w:cstheme="majorBidi"/>
                <w:color w:val="000000"/>
                <w:sz w:val="20"/>
                <w:szCs w:val="20"/>
                <w:lang w:bidi="ar-JO"/>
              </w:rPr>
              <w:t>,</w:t>
            </w:r>
            <w:r w:rsidRPr="007C0A4E">
              <w:rPr>
                <w:rFonts w:asciiTheme="majorBidi" w:hAnsiTheme="majorBidi" w:cstheme="majorBidi"/>
                <w:color w:val="000000"/>
                <w:sz w:val="20"/>
                <w:szCs w:val="20"/>
                <w:lang w:bidi="ar-JO"/>
              </w:rPr>
              <w:t xml:space="preserve"> 2</w:t>
            </w:r>
            <w:r>
              <w:rPr>
                <w:rFonts w:asciiTheme="majorBidi" w:hAnsiTheme="majorBidi" w:cstheme="majorBidi"/>
                <w:color w:val="000000"/>
                <w:sz w:val="20"/>
                <w:szCs w:val="20"/>
                <w:lang w:bidi="ar-JO"/>
              </w:rPr>
              <w:t>, and 3</w:t>
            </w:r>
          </w:p>
        </w:tc>
      </w:tr>
      <w:tr w:rsidR="006C4983" w:rsidRPr="00472BA9" w14:paraId="477708DC" w14:textId="77777777" w:rsidTr="000B6D3F">
        <w:trPr>
          <w:trHeight w:val="705"/>
        </w:trPr>
        <w:tc>
          <w:tcPr>
            <w:tcW w:w="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FECE6" w14:textId="77777777" w:rsidR="006C4983" w:rsidRPr="00044769" w:rsidRDefault="006C4983" w:rsidP="000B6D3F">
            <w:pPr>
              <w:jc w:val="center"/>
              <w:rPr>
                <w:rFonts w:asciiTheme="majorBidi" w:hAnsiTheme="majorBidi" w:cstheme="majorBidi"/>
                <w:color w:val="000000"/>
                <w:sz w:val="20"/>
                <w:szCs w:val="20"/>
              </w:rPr>
            </w:pPr>
            <w:r w:rsidRPr="00044769">
              <w:rPr>
                <w:rFonts w:ascii="Times New Roman" w:hAnsi="Times New Roman"/>
                <w:color w:val="000000"/>
                <w:sz w:val="20"/>
                <w:szCs w:val="20"/>
              </w:rPr>
              <w:t>6</w:t>
            </w:r>
          </w:p>
        </w:tc>
        <w:tc>
          <w:tcPr>
            <w:tcW w:w="4359" w:type="dxa"/>
            <w:tcBorders>
              <w:top w:val="single" w:sz="4" w:space="0" w:color="auto"/>
              <w:left w:val="nil"/>
              <w:bottom w:val="single" w:sz="4" w:space="0" w:color="auto"/>
              <w:right w:val="single" w:sz="4" w:space="0" w:color="auto"/>
            </w:tcBorders>
            <w:shd w:val="clear" w:color="auto" w:fill="auto"/>
            <w:noWrap/>
            <w:vAlign w:val="center"/>
          </w:tcPr>
          <w:p w14:paraId="5069E221" w14:textId="57B385D6" w:rsidR="006C4983" w:rsidRPr="00044769" w:rsidRDefault="006C4983" w:rsidP="000B6D3F">
            <w:pPr>
              <w:rPr>
                <w:rFonts w:asciiTheme="majorBidi" w:hAnsiTheme="majorBidi" w:cstheme="majorBidi"/>
                <w:color w:val="000000"/>
                <w:sz w:val="20"/>
                <w:szCs w:val="20"/>
                <w:rtl/>
                <w:lang w:bidi="ar-JO"/>
              </w:rPr>
            </w:pPr>
            <w:r w:rsidRPr="006C4983">
              <w:rPr>
                <w:rFonts w:asciiTheme="majorBidi" w:hAnsiTheme="majorBidi" w:cstheme="majorBidi"/>
                <w:color w:val="000000"/>
                <w:sz w:val="20"/>
                <w:szCs w:val="20"/>
                <w:lang w:bidi="ar-JO"/>
              </w:rPr>
              <w:t>Seminars on recently reported synthesis of some selected interesting molecules.</w:t>
            </w:r>
          </w:p>
        </w:tc>
        <w:tc>
          <w:tcPr>
            <w:tcW w:w="586" w:type="dxa"/>
            <w:tcBorders>
              <w:top w:val="single" w:sz="4" w:space="0" w:color="auto"/>
              <w:left w:val="nil"/>
              <w:bottom w:val="single" w:sz="4" w:space="0" w:color="auto"/>
              <w:right w:val="single" w:sz="4" w:space="0" w:color="auto"/>
            </w:tcBorders>
            <w:vAlign w:val="center"/>
          </w:tcPr>
          <w:p w14:paraId="0914DECA" w14:textId="5C216178" w:rsidR="006C4983" w:rsidRPr="007C0A4E" w:rsidRDefault="006C4983" w:rsidP="000B6D3F">
            <w:pPr>
              <w:jc w:val="center"/>
              <w:rPr>
                <w:rFonts w:asciiTheme="majorBidi" w:hAnsiTheme="majorBidi" w:cstheme="majorBidi"/>
                <w:color w:val="000000"/>
                <w:sz w:val="20"/>
                <w:szCs w:val="20"/>
              </w:rPr>
            </w:pPr>
            <w:r>
              <w:rPr>
                <w:rFonts w:ascii="Cambria" w:hAnsi="Cambria"/>
                <w:szCs w:val="20"/>
              </w:rPr>
              <w:t>K1, K2,</w:t>
            </w:r>
            <w:r w:rsidR="000B6D3F">
              <w:rPr>
                <w:rFonts w:ascii="Cambria" w:hAnsi="Cambria"/>
                <w:szCs w:val="20"/>
              </w:rPr>
              <w:t xml:space="preserve"> S1,S2,C1, C2</w:t>
            </w:r>
          </w:p>
        </w:tc>
        <w:tc>
          <w:tcPr>
            <w:tcW w:w="7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393D9" w14:textId="77777777" w:rsidR="006C4983" w:rsidRPr="007C0A4E" w:rsidRDefault="006C4983" w:rsidP="000B6D3F">
            <w:pPr>
              <w:jc w:val="center"/>
              <w:rPr>
                <w:rFonts w:asciiTheme="majorBidi" w:hAnsiTheme="majorBidi" w:cstheme="majorBidi"/>
                <w:color w:val="000000"/>
                <w:sz w:val="20"/>
                <w:szCs w:val="20"/>
              </w:rPr>
            </w:pPr>
            <w:r w:rsidRPr="00083455">
              <w:rPr>
                <w:rFonts w:asciiTheme="majorBidi" w:hAnsiTheme="majorBidi" w:cstheme="majorBidi"/>
                <w:color w:val="000000"/>
                <w:sz w:val="20"/>
                <w:szCs w:val="20"/>
              </w:rPr>
              <w:t>Face to Face</w:t>
            </w:r>
          </w:p>
        </w:tc>
        <w:tc>
          <w:tcPr>
            <w:tcW w:w="900" w:type="dxa"/>
            <w:tcBorders>
              <w:top w:val="single" w:sz="4" w:space="0" w:color="auto"/>
              <w:left w:val="nil"/>
              <w:bottom w:val="single" w:sz="4" w:space="0" w:color="auto"/>
              <w:right w:val="single" w:sz="4" w:space="0" w:color="auto"/>
            </w:tcBorders>
            <w:vAlign w:val="center"/>
          </w:tcPr>
          <w:p w14:paraId="043BA29C" w14:textId="6CE5EA97" w:rsidR="006C4983" w:rsidRPr="007C0A4E" w:rsidRDefault="006C4983" w:rsidP="000B6D3F">
            <w:pPr>
              <w:jc w:val="center"/>
              <w:rPr>
                <w:rFonts w:asciiTheme="majorBidi" w:hAnsiTheme="majorBidi" w:cstheme="majorBidi"/>
                <w:color w:val="000000"/>
                <w:sz w:val="20"/>
                <w:szCs w:val="20"/>
              </w:rPr>
            </w:pPr>
            <w:r>
              <w:rPr>
                <w:rFonts w:asciiTheme="majorBidi" w:hAnsiTheme="majorBidi" w:cstheme="majorBidi"/>
                <w:color w:val="000000"/>
                <w:sz w:val="20"/>
                <w:szCs w:val="20"/>
              </w:rPr>
              <w:t>Moodle and MS Teams</w:t>
            </w:r>
          </w:p>
        </w:tc>
        <w:tc>
          <w:tcPr>
            <w:tcW w:w="900" w:type="dxa"/>
            <w:tcBorders>
              <w:top w:val="single" w:sz="4" w:space="0" w:color="auto"/>
              <w:left w:val="single" w:sz="4" w:space="0" w:color="auto"/>
              <w:bottom w:val="single" w:sz="4" w:space="0" w:color="auto"/>
              <w:right w:val="single" w:sz="4" w:space="0" w:color="auto"/>
            </w:tcBorders>
            <w:vAlign w:val="center"/>
          </w:tcPr>
          <w:p w14:paraId="7ED9E5AE" w14:textId="2FB70A32" w:rsidR="006C4983" w:rsidRPr="007C0A4E" w:rsidRDefault="006C4983" w:rsidP="000B6D3F">
            <w:pPr>
              <w:jc w:val="center"/>
              <w:rPr>
                <w:rFonts w:asciiTheme="majorBidi" w:hAnsiTheme="majorBidi" w:cstheme="majorBidi"/>
                <w:color w:val="000000"/>
                <w:sz w:val="20"/>
                <w:szCs w:val="20"/>
              </w:rPr>
            </w:pPr>
            <w:r w:rsidRPr="005B5A93">
              <w:rPr>
                <w:rFonts w:ascii="Times New Roman" w:hAnsi="Times New Roman"/>
                <w:sz w:val="20"/>
                <w:szCs w:val="20"/>
              </w:rPr>
              <w:t>Synch.</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D3397" w14:textId="1D2246C6" w:rsidR="006C4983" w:rsidRPr="0018082B" w:rsidRDefault="006C4983" w:rsidP="000B6D3F">
            <w:pPr>
              <w:jc w:val="center"/>
              <w:rPr>
                <w:rFonts w:asciiTheme="majorBidi" w:hAnsiTheme="majorBidi" w:cstheme="majorBidi"/>
                <w:sz w:val="20"/>
                <w:szCs w:val="20"/>
              </w:rPr>
            </w:pPr>
            <w:r>
              <w:rPr>
                <w:rFonts w:asciiTheme="majorBidi" w:hAnsiTheme="majorBidi" w:cstheme="majorBidi"/>
                <w:sz w:val="20"/>
                <w:szCs w:val="20"/>
              </w:rPr>
              <w:t>Presentation and Discussion</w:t>
            </w:r>
          </w:p>
        </w:tc>
        <w:tc>
          <w:tcPr>
            <w:tcW w:w="568" w:type="dxa"/>
            <w:tcBorders>
              <w:top w:val="nil"/>
              <w:left w:val="nil"/>
              <w:bottom w:val="single" w:sz="4" w:space="0" w:color="auto"/>
              <w:right w:val="single" w:sz="4" w:space="0" w:color="auto"/>
            </w:tcBorders>
            <w:shd w:val="clear" w:color="auto" w:fill="auto"/>
            <w:noWrap/>
            <w:vAlign w:val="center"/>
          </w:tcPr>
          <w:p w14:paraId="14C0E753" w14:textId="09EDF921" w:rsidR="006C4983" w:rsidRPr="007C0A4E" w:rsidRDefault="006C4983" w:rsidP="000B6D3F">
            <w:pPr>
              <w:jc w:val="center"/>
              <w:rPr>
                <w:rFonts w:asciiTheme="majorBidi" w:hAnsiTheme="majorBidi" w:cstheme="majorBidi"/>
                <w:color w:val="000000"/>
                <w:sz w:val="20"/>
                <w:szCs w:val="20"/>
                <w:lang w:bidi="ar-JO"/>
              </w:rPr>
            </w:pPr>
            <w:r w:rsidRPr="000D3BA7">
              <w:rPr>
                <w:rFonts w:ascii="Times New Roman" w:hAnsi="Times New Roman"/>
                <w:color w:val="000000"/>
                <w:sz w:val="20"/>
                <w:szCs w:val="20"/>
                <w:lang w:bidi="ar-JO"/>
              </w:rPr>
              <w:t>1, 2,  and 3</w:t>
            </w:r>
          </w:p>
        </w:tc>
      </w:tr>
      <w:tr w:rsidR="00D11DC3" w:rsidRPr="00472BA9" w14:paraId="286E63DA" w14:textId="77777777" w:rsidTr="006C4983">
        <w:trPr>
          <w:trHeight w:val="300"/>
        </w:trPr>
        <w:tc>
          <w:tcPr>
            <w:tcW w:w="423" w:type="dxa"/>
            <w:tcBorders>
              <w:top w:val="nil"/>
              <w:left w:val="single" w:sz="4" w:space="0" w:color="auto"/>
              <w:bottom w:val="single" w:sz="4" w:space="0" w:color="auto"/>
              <w:right w:val="single" w:sz="4" w:space="0" w:color="auto"/>
            </w:tcBorders>
            <w:shd w:val="clear" w:color="auto" w:fill="auto"/>
            <w:noWrap/>
            <w:hideMark/>
          </w:tcPr>
          <w:p w14:paraId="4D72E4A7" w14:textId="77777777" w:rsidR="00D11DC3" w:rsidRPr="00044769" w:rsidRDefault="00D11DC3" w:rsidP="00D11DC3">
            <w:pPr>
              <w:spacing w:after="0" w:line="240" w:lineRule="auto"/>
              <w:jc w:val="center"/>
              <w:rPr>
                <w:rFonts w:ascii="Times New Roman" w:hAnsi="Times New Roman"/>
                <w:color w:val="000000"/>
                <w:sz w:val="20"/>
                <w:szCs w:val="20"/>
              </w:rPr>
            </w:pPr>
            <w:r w:rsidRPr="00044769">
              <w:rPr>
                <w:rFonts w:ascii="Times New Roman" w:hAnsi="Times New Roman"/>
                <w:color w:val="000000"/>
                <w:sz w:val="20"/>
                <w:szCs w:val="20"/>
              </w:rPr>
              <w:t>1</w:t>
            </w:r>
            <w:r>
              <w:rPr>
                <w:rFonts w:ascii="Times New Roman" w:hAnsi="Times New Roman"/>
                <w:color w:val="000000"/>
                <w:sz w:val="20"/>
                <w:szCs w:val="20"/>
              </w:rPr>
              <w:t>6</w:t>
            </w:r>
          </w:p>
        </w:tc>
        <w:tc>
          <w:tcPr>
            <w:tcW w:w="8752" w:type="dxa"/>
            <w:gridSpan w:val="6"/>
            <w:tcBorders>
              <w:top w:val="nil"/>
              <w:left w:val="nil"/>
              <w:bottom w:val="single" w:sz="4" w:space="0" w:color="auto"/>
              <w:right w:val="single" w:sz="4" w:space="0" w:color="auto"/>
            </w:tcBorders>
            <w:shd w:val="clear" w:color="auto" w:fill="auto"/>
            <w:noWrap/>
          </w:tcPr>
          <w:p w14:paraId="4BBAB542" w14:textId="77777777" w:rsidR="00D11DC3" w:rsidRPr="002C6FC7" w:rsidRDefault="00D11DC3" w:rsidP="00D11DC3">
            <w:pPr>
              <w:rPr>
                <w:rFonts w:asciiTheme="majorBidi" w:hAnsiTheme="majorBidi" w:cstheme="majorBidi"/>
                <w:color w:val="000000"/>
              </w:rPr>
            </w:pPr>
            <w:r>
              <w:rPr>
                <w:rFonts w:asciiTheme="majorBidi" w:hAnsiTheme="majorBidi" w:cstheme="majorBidi"/>
                <w:color w:val="000000"/>
              </w:rPr>
              <w:t>Final Exam</w:t>
            </w:r>
          </w:p>
        </w:tc>
        <w:tc>
          <w:tcPr>
            <w:tcW w:w="568" w:type="dxa"/>
            <w:tcBorders>
              <w:top w:val="nil"/>
              <w:left w:val="nil"/>
              <w:bottom w:val="single" w:sz="4" w:space="0" w:color="auto"/>
              <w:right w:val="single" w:sz="4" w:space="0" w:color="auto"/>
            </w:tcBorders>
            <w:shd w:val="clear" w:color="auto" w:fill="auto"/>
            <w:noWrap/>
          </w:tcPr>
          <w:p w14:paraId="54C86F9B" w14:textId="77777777" w:rsidR="00D11DC3" w:rsidRPr="00472BA9" w:rsidRDefault="00D11DC3" w:rsidP="00D11DC3">
            <w:pPr>
              <w:rPr>
                <w:rFonts w:ascii="Times New Roman" w:hAnsi="Times New Roman"/>
                <w:color w:val="000000"/>
              </w:rPr>
            </w:pPr>
          </w:p>
        </w:tc>
      </w:tr>
    </w:tbl>
    <w:p w14:paraId="605BE800" w14:textId="26BB884C" w:rsidR="00932DE9" w:rsidRPr="00071FE3" w:rsidRDefault="00932DE9" w:rsidP="00071FE3">
      <w:pPr>
        <w:jc w:val="both"/>
        <w:rPr>
          <w:rFonts w:ascii="Times New Roman" w:hAnsi="Times New Roman"/>
          <w:b/>
          <w:bCs/>
          <w:sz w:val="24"/>
          <w:szCs w:val="24"/>
        </w:rPr>
      </w:pPr>
    </w:p>
    <w:p w14:paraId="0B0C1B74" w14:textId="77777777" w:rsidR="00932DE9" w:rsidRDefault="00932DE9" w:rsidP="00932DE9">
      <w:pPr>
        <w:rPr>
          <w:rFonts w:ascii="Times New Roman" w:hAnsi="Times New Roman"/>
          <w:sz w:val="24"/>
        </w:rPr>
      </w:pPr>
    </w:p>
    <w:p w14:paraId="2C97DEF8" w14:textId="33C93347" w:rsidR="00932DE9" w:rsidRDefault="006E75FE" w:rsidP="00C62B1E">
      <w:pPr>
        <w:jc w:val="both"/>
        <w:rPr>
          <w:rFonts w:ascii="Times New Roman" w:hAnsi="Times New Roman"/>
          <w:b/>
          <w:bCs/>
          <w:sz w:val="24"/>
        </w:rPr>
      </w:pPr>
      <w:r>
        <w:rPr>
          <w:rFonts w:ascii="Times New Roman" w:hAnsi="Times New Roman"/>
          <w:b/>
          <w:bCs/>
          <w:sz w:val="24"/>
        </w:rPr>
        <w:t>2</w:t>
      </w:r>
      <w:r>
        <w:rPr>
          <w:rFonts w:ascii="Times New Roman" w:hAnsi="Times New Roman" w:hint="cs"/>
          <w:b/>
          <w:bCs/>
          <w:sz w:val="24"/>
          <w:rtl/>
        </w:rPr>
        <w:t>4</w:t>
      </w:r>
      <w:r w:rsidR="00271552">
        <w:rPr>
          <w:rFonts w:ascii="Times New Roman" w:hAnsi="Times New Roman"/>
          <w:b/>
          <w:bCs/>
          <w:sz w:val="24"/>
        </w:rPr>
        <w:t xml:space="preserve">. </w:t>
      </w:r>
      <w:r w:rsidR="00932DE9" w:rsidRPr="0003236B">
        <w:rPr>
          <w:rFonts w:ascii="Times New Roman" w:hAnsi="Times New Roman"/>
          <w:b/>
          <w:bCs/>
          <w:sz w:val="24"/>
        </w:rPr>
        <w:t xml:space="preserve"> </w:t>
      </w:r>
      <w:r w:rsidR="00932DE9" w:rsidRPr="00C62B1E">
        <w:rPr>
          <w:rFonts w:ascii="Times New Roman" w:hAnsi="Times New Roman"/>
          <w:b/>
          <w:bCs/>
          <w:sz w:val="24"/>
          <w:szCs w:val="24"/>
        </w:rPr>
        <w:t>Evaluation</w:t>
      </w:r>
      <w:r w:rsidR="00932DE9" w:rsidRPr="0003236B">
        <w:rPr>
          <w:rFonts w:ascii="Times New Roman" w:hAnsi="Times New Roman"/>
          <w:b/>
          <w:bCs/>
          <w:sz w:val="24"/>
        </w:rPr>
        <w:t xml:space="preserve"> Methods: </w:t>
      </w:r>
    </w:p>
    <w:p w14:paraId="7E3A0A2F" w14:textId="7E20A03F" w:rsidR="0058187B" w:rsidRPr="0058187B" w:rsidRDefault="6A96F0E5" w:rsidP="0058187B">
      <w:pPr>
        <w:ind w:left="426"/>
        <w:jc w:val="both"/>
        <w:rPr>
          <w:rFonts w:ascii="Times New Roman" w:hAnsi="Times New Roman"/>
          <w:sz w:val="24"/>
          <w:szCs w:val="24"/>
        </w:rPr>
      </w:pPr>
      <w:r w:rsidRPr="0E9ECD53">
        <w:rPr>
          <w:rFonts w:ascii="Times New Roman" w:hAnsi="Times New Roman"/>
          <w:sz w:val="24"/>
          <w:szCs w:val="24"/>
        </w:rPr>
        <w:t>Opportunitie</w:t>
      </w:r>
      <w:r w:rsidRPr="00D60E4B">
        <w:rPr>
          <w:rFonts w:ascii="Times New Roman" w:hAnsi="Times New Roman"/>
          <w:sz w:val="24"/>
          <w:szCs w:val="24"/>
        </w:rPr>
        <w:t>s to demonstrate achievement of the</w:t>
      </w:r>
      <w:r w:rsidR="7DD9F4EF" w:rsidRPr="00D60E4B">
        <w:rPr>
          <w:rFonts w:ascii="Times New Roman" w:hAnsi="Times New Roman"/>
          <w:sz w:val="24"/>
          <w:szCs w:val="24"/>
        </w:rPr>
        <w:t xml:space="preserve"> I</w:t>
      </w:r>
      <w:r w:rsidRPr="00D60E4B">
        <w:rPr>
          <w:rFonts w:ascii="Times New Roman" w:hAnsi="Times New Roman"/>
          <w:sz w:val="24"/>
          <w:szCs w:val="24"/>
        </w:rPr>
        <w:t>LOs are provided through the following assessment methods and requirements:</w:t>
      </w:r>
    </w:p>
    <w:tbl>
      <w:tblPr>
        <w:tblW w:w="0" w:type="auto"/>
        <w:tblLook w:val="04A0" w:firstRow="1" w:lastRow="0" w:firstColumn="1" w:lastColumn="0" w:noHBand="0" w:noVBand="1"/>
      </w:tblPr>
      <w:tblGrid>
        <w:gridCol w:w="2005"/>
        <w:gridCol w:w="929"/>
        <w:gridCol w:w="2011"/>
        <w:gridCol w:w="1834"/>
        <w:gridCol w:w="1703"/>
        <w:gridCol w:w="1261"/>
      </w:tblGrid>
      <w:tr w:rsidR="008C533A" w:rsidRPr="00FA7DEA" w14:paraId="3BD0C5AC" w14:textId="77777777" w:rsidTr="00CF0FA4">
        <w:tc>
          <w:tcPr>
            <w:tcW w:w="2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B10B6"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Evaluation Activity</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14:paraId="76FD1292"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Mark</w:t>
            </w:r>
          </w:p>
        </w:tc>
        <w:tc>
          <w:tcPr>
            <w:tcW w:w="2011" w:type="dxa"/>
            <w:tcBorders>
              <w:top w:val="single" w:sz="4" w:space="0" w:color="auto"/>
              <w:left w:val="nil"/>
              <w:bottom w:val="single" w:sz="4" w:space="0" w:color="auto"/>
              <w:right w:val="single" w:sz="4" w:space="0" w:color="auto"/>
            </w:tcBorders>
            <w:shd w:val="clear" w:color="auto" w:fill="auto"/>
            <w:noWrap/>
            <w:vAlign w:val="center"/>
            <w:hideMark/>
          </w:tcPr>
          <w:p w14:paraId="65BE5FED"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Topic(s)</w:t>
            </w:r>
          </w:p>
        </w:tc>
        <w:tc>
          <w:tcPr>
            <w:tcW w:w="1834" w:type="dxa"/>
            <w:tcBorders>
              <w:top w:val="single" w:sz="4" w:space="0" w:color="auto"/>
              <w:left w:val="nil"/>
              <w:bottom w:val="single" w:sz="4" w:space="0" w:color="auto"/>
              <w:right w:val="single" w:sz="4" w:space="0" w:color="auto"/>
            </w:tcBorders>
            <w:vAlign w:val="center"/>
          </w:tcPr>
          <w:p w14:paraId="5372EEB9" w14:textId="68FBE5F6" w:rsidR="008C533A" w:rsidRPr="00EE0BF1" w:rsidRDefault="00BF00BE"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 xml:space="preserve">ILO/s </w:t>
            </w:r>
            <w:r w:rsidR="00EE0BF1">
              <w:rPr>
                <w:rFonts w:ascii="Times New Roman" w:hAnsi="Times New Roman"/>
                <w:b/>
                <w:bCs/>
                <w:color w:val="000000"/>
                <w:sz w:val="24"/>
                <w:szCs w:val="24"/>
              </w:rPr>
              <w:t>L</w:t>
            </w:r>
            <w:r w:rsidRPr="00EE0BF1">
              <w:rPr>
                <w:rFonts w:ascii="Times New Roman" w:hAnsi="Times New Roman"/>
                <w:b/>
                <w:bCs/>
                <w:color w:val="000000"/>
                <w:sz w:val="24"/>
                <w:szCs w:val="24"/>
              </w:rPr>
              <w:t xml:space="preserve">inked to the </w:t>
            </w:r>
            <w:r w:rsidR="00EE0BF1">
              <w:rPr>
                <w:rFonts w:ascii="Times New Roman" w:hAnsi="Times New Roman"/>
                <w:b/>
                <w:bCs/>
                <w:color w:val="000000"/>
                <w:sz w:val="24"/>
                <w:szCs w:val="24"/>
              </w:rPr>
              <w:t>E</w:t>
            </w:r>
            <w:r w:rsidRPr="00EE0BF1">
              <w:rPr>
                <w:rFonts w:ascii="Times New Roman" w:hAnsi="Times New Roman"/>
                <w:b/>
                <w:bCs/>
                <w:color w:val="000000"/>
                <w:sz w:val="24"/>
                <w:szCs w:val="24"/>
              </w:rPr>
              <w:t>valuation activity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D110F"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Period (Week)</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C47531" w14:textId="77777777" w:rsidR="008C533A" w:rsidRPr="00EE0BF1" w:rsidRDefault="008C533A" w:rsidP="00EE0BF1">
            <w:pPr>
              <w:jc w:val="center"/>
              <w:rPr>
                <w:rFonts w:ascii="Times New Roman" w:hAnsi="Times New Roman"/>
                <w:b/>
                <w:bCs/>
                <w:color w:val="000000"/>
                <w:sz w:val="24"/>
                <w:szCs w:val="24"/>
              </w:rPr>
            </w:pPr>
            <w:r w:rsidRPr="00EE0BF1">
              <w:rPr>
                <w:rFonts w:ascii="Times New Roman" w:hAnsi="Times New Roman"/>
                <w:b/>
                <w:bCs/>
                <w:color w:val="000000"/>
                <w:sz w:val="24"/>
                <w:szCs w:val="24"/>
              </w:rPr>
              <w:t>Platform</w:t>
            </w:r>
          </w:p>
        </w:tc>
      </w:tr>
      <w:tr w:rsidR="00387602" w:rsidRPr="00FA7DEA" w14:paraId="17AE2497" w14:textId="77777777" w:rsidTr="004B4574">
        <w:tc>
          <w:tcPr>
            <w:tcW w:w="2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CD52C" w14:textId="2E8560CC" w:rsidR="00387602" w:rsidRPr="00EE0BF1" w:rsidRDefault="00387602" w:rsidP="004B4574">
            <w:pPr>
              <w:rPr>
                <w:rFonts w:ascii="Times New Roman" w:hAnsi="Times New Roman"/>
                <w:b/>
                <w:bCs/>
                <w:color w:val="000000"/>
                <w:sz w:val="24"/>
                <w:szCs w:val="24"/>
              </w:rPr>
            </w:pPr>
            <w:r>
              <w:rPr>
                <w:rFonts w:ascii="Times New Roman" w:hAnsi="Times New Roman"/>
                <w:color w:val="000000"/>
              </w:rPr>
              <w:t>Midterm Exam</w:t>
            </w:r>
          </w:p>
        </w:tc>
        <w:tc>
          <w:tcPr>
            <w:tcW w:w="929" w:type="dxa"/>
            <w:tcBorders>
              <w:top w:val="single" w:sz="4" w:space="0" w:color="auto"/>
              <w:left w:val="nil"/>
              <w:bottom w:val="single" w:sz="4" w:space="0" w:color="auto"/>
              <w:right w:val="single" w:sz="4" w:space="0" w:color="auto"/>
            </w:tcBorders>
            <w:shd w:val="clear" w:color="auto" w:fill="auto"/>
            <w:noWrap/>
            <w:vAlign w:val="center"/>
          </w:tcPr>
          <w:p w14:paraId="39AADB71" w14:textId="4DDF3851" w:rsidR="00387602" w:rsidRPr="00EE0BF1" w:rsidRDefault="00387602" w:rsidP="004B4574">
            <w:pPr>
              <w:jc w:val="center"/>
              <w:rPr>
                <w:rFonts w:ascii="Times New Roman" w:hAnsi="Times New Roman"/>
                <w:b/>
                <w:bCs/>
                <w:color w:val="000000"/>
                <w:sz w:val="24"/>
                <w:szCs w:val="24"/>
              </w:rPr>
            </w:pPr>
            <w:r>
              <w:rPr>
                <w:rFonts w:ascii="Times New Roman" w:hAnsi="Times New Roman"/>
                <w:color w:val="000000"/>
              </w:rPr>
              <w:t>30 M</w:t>
            </w:r>
          </w:p>
        </w:tc>
        <w:tc>
          <w:tcPr>
            <w:tcW w:w="2011" w:type="dxa"/>
            <w:tcBorders>
              <w:top w:val="single" w:sz="4" w:space="0" w:color="auto"/>
              <w:left w:val="nil"/>
              <w:bottom w:val="single" w:sz="4" w:space="0" w:color="auto"/>
              <w:right w:val="single" w:sz="4" w:space="0" w:color="auto"/>
            </w:tcBorders>
            <w:shd w:val="clear" w:color="auto" w:fill="auto"/>
            <w:noWrap/>
            <w:vAlign w:val="center"/>
          </w:tcPr>
          <w:p w14:paraId="6AB14B73" w14:textId="07805CD6" w:rsidR="00387602" w:rsidRPr="00EE0BF1" w:rsidRDefault="00387602" w:rsidP="004B4574">
            <w:pPr>
              <w:jc w:val="center"/>
              <w:rPr>
                <w:rFonts w:ascii="Times New Roman" w:hAnsi="Times New Roman"/>
                <w:b/>
                <w:bCs/>
                <w:color w:val="000000"/>
                <w:sz w:val="24"/>
                <w:szCs w:val="24"/>
              </w:rPr>
            </w:pPr>
            <w:r>
              <w:rPr>
                <w:rFonts w:ascii="Times New Roman" w:hAnsi="Times New Roman"/>
                <w:color w:val="000000"/>
              </w:rPr>
              <w:t>1, 2, and 3</w:t>
            </w:r>
          </w:p>
        </w:tc>
        <w:tc>
          <w:tcPr>
            <w:tcW w:w="1834" w:type="dxa"/>
            <w:tcBorders>
              <w:top w:val="single" w:sz="4" w:space="0" w:color="auto"/>
              <w:left w:val="nil"/>
              <w:bottom w:val="single" w:sz="4" w:space="0" w:color="auto"/>
              <w:right w:val="single" w:sz="4" w:space="0" w:color="auto"/>
            </w:tcBorders>
            <w:vAlign w:val="center"/>
          </w:tcPr>
          <w:p w14:paraId="2EA86CF8" w14:textId="62763650" w:rsidR="00387602" w:rsidRPr="00EE0BF1" w:rsidRDefault="00387602" w:rsidP="004B4574">
            <w:pPr>
              <w:jc w:val="center"/>
              <w:rPr>
                <w:rFonts w:ascii="Times New Roman" w:hAnsi="Times New Roman"/>
                <w:b/>
                <w:bCs/>
                <w:color w:val="000000"/>
                <w:sz w:val="24"/>
                <w:szCs w:val="24"/>
              </w:rPr>
            </w:pPr>
            <w:r>
              <w:rPr>
                <w:rFonts w:ascii="Times New Roman" w:hAnsi="Times New Roman"/>
                <w:color w:val="000000"/>
              </w:rPr>
              <w:t>K1,K3, S1, S2, C1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E69390B" w14:textId="6C0E7A38" w:rsidR="00387602" w:rsidRPr="00EE0BF1" w:rsidRDefault="00387602" w:rsidP="004B4574">
            <w:pPr>
              <w:jc w:val="center"/>
              <w:rPr>
                <w:rFonts w:ascii="Times New Roman" w:hAnsi="Times New Roman"/>
                <w:b/>
                <w:bCs/>
                <w:color w:val="000000"/>
                <w:sz w:val="24"/>
                <w:szCs w:val="24"/>
              </w:rPr>
            </w:pPr>
            <w:r>
              <w:rPr>
                <w:rFonts w:ascii="Times New Roman" w:hAnsi="Times New Roman"/>
                <w:color w:val="000000"/>
              </w:rPr>
              <w:t>Week 8</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75BE1164" w14:textId="0273AA69" w:rsidR="00387602" w:rsidRPr="00EE0BF1" w:rsidRDefault="00387602" w:rsidP="004B4574">
            <w:pPr>
              <w:jc w:val="center"/>
              <w:rPr>
                <w:rFonts w:ascii="Times New Roman" w:hAnsi="Times New Roman"/>
                <w:b/>
                <w:bCs/>
                <w:color w:val="000000"/>
                <w:sz w:val="24"/>
                <w:szCs w:val="24"/>
              </w:rPr>
            </w:pPr>
            <w:r>
              <w:rPr>
                <w:rFonts w:ascii="Times New Roman" w:hAnsi="Times New Roman"/>
                <w:color w:val="000000"/>
              </w:rPr>
              <w:t>On Campus</w:t>
            </w:r>
          </w:p>
        </w:tc>
      </w:tr>
      <w:tr w:rsidR="0058187B" w:rsidRPr="00FA7DEA" w14:paraId="2E75F44D" w14:textId="77777777" w:rsidTr="004B4574">
        <w:tc>
          <w:tcPr>
            <w:tcW w:w="2005" w:type="dxa"/>
            <w:tcBorders>
              <w:top w:val="nil"/>
              <w:left w:val="single" w:sz="4" w:space="0" w:color="auto"/>
              <w:bottom w:val="single" w:sz="4" w:space="0" w:color="auto"/>
              <w:right w:val="single" w:sz="4" w:space="0" w:color="auto"/>
            </w:tcBorders>
            <w:shd w:val="clear" w:color="auto" w:fill="auto"/>
            <w:noWrap/>
            <w:vAlign w:val="center"/>
            <w:hideMark/>
          </w:tcPr>
          <w:p w14:paraId="11452B37" w14:textId="305AF2B9" w:rsidR="0058187B" w:rsidRPr="00FA7DEA" w:rsidRDefault="00CF0FA4" w:rsidP="004B4574">
            <w:pPr>
              <w:rPr>
                <w:rFonts w:ascii="Times New Roman" w:hAnsi="Times New Roman"/>
                <w:color w:val="000000"/>
              </w:rPr>
            </w:pPr>
            <w:r>
              <w:rPr>
                <w:rFonts w:ascii="Times New Roman" w:hAnsi="Times New Roman"/>
                <w:color w:val="000000"/>
              </w:rPr>
              <w:t xml:space="preserve">Semester Work (Presentation and </w:t>
            </w:r>
            <w:r w:rsidR="0058187B">
              <w:rPr>
                <w:rFonts w:ascii="Times New Roman" w:hAnsi="Times New Roman"/>
                <w:color w:val="000000"/>
              </w:rPr>
              <w:t>Discussion)</w:t>
            </w:r>
          </w:p>
        </w:tc>
        <w:tc>
          <w:tcPr>
            <w:tcW w:w="929" w:type="dxa"/>
            <w:tcBorders>
              <w:top w:val="nil"/>
              <w:left w:val="nil"/>
              <w:bottom w:val="single" w:sz="4" w:space="0" w:color="auto"/>
              <w:right w:val="single" w:sz="4" w:space="0" w:color="auto"/>
            </w:tcBorders>
            <w:shd w:val="clear" w:color="auto" w:fill="auto"/>
            <w:noWrap/>
            <w:vAlign w:val="center"/>
            <w:hideMark/>
          </w:tcPr>
          <w:p w14:paraId="2597952E" w14:textId="16CD51AC" w:rsidR="0058187B" w:rsidRPr="00FA7DEA" w:rsidRDefault="00CF0FA4" w:rsidP="004B4574">
            <w:pPr>
              <w:jc w:val="center"/>
              <w:rPr>
                <w:rFonts w:ascii="Times New Roman" w:hAnsi="Times New Roman"/>
                <w:color w:val="000000"/>
              </w:rPr>
            </w:pPr>
            <w:r>
              <w:rPr>
                <w:rFonts w:ascii="Times New Roman" w:hAnsi="Times New Roman"/>
                <w:color w:val="000000"/>
              </w:rPr>
              <w:t>3</w:t>
            </w:r>
            <w:r w:rsidR="0058187B">
              <w:rPr>
                <w:rFonts w:ascii="Times New Roman" w:hAnsi="Times New Roman"/>
                <w:color w:val="000000"/>
              </w:rPr>
              <w:t>0 M</w:t>
            </w:r>
          </w:p>
        </w:tc>
        <w:tc>
          <w:tcPr>
            <w:tcW w:w="2011" w:type="dxa"/>
            <w:tcBorders>
              <w:top w:val="nil"/>
              <w:left w:val="nil"/>
              <w:bottom w:val="single" w:sz="4" w:space="0" w:color="auto"/>
              <w:right w:val="single" w:sz="4" w:space="0" w:color="auto"/>
            </w:tcBorders>
            <w:shd w:val="clear" w:color="auto" w:fill="auto"/>
            <w:noWrap/>
            <w:vAlign w:val="center"/>
            <w:hideMark/>
          </w:tcPr>
          <w:p w14:paraId="4342C207" w14:textId="613047AB" w:rsidR="0058187B" w:rsidRPr="00FA7DEA" w:rsidRDefault="00CF0FA4" w:rsidP="004B4574">
            <w:pPr>
              <w:jc w:val="center"/>
              <w:rPr>
                <w:rFonts w:ascii="Times New Roman" w:hAnsi="Times New Roman"/>
                <w:color w:val="000000"/>
              </w:rPr>
            </w:pPr>
            <w:r w:rsidRPr="00CF0FA4">
              <w:rPr>
                <w:rFonts w:ascii="Times New Roman" w:hAnsi="Times New Roman"/>
                <w:color w:val="000000"/>
              </w:rPr>
              <w:t>Seminars on the recent synthesis of selected interesting molecules.</w:t>
            </w:r>
          </w:p>
        </w:tc>
        <w:tc>
          <w:tcPr>
            <w:tcW w:w="1834" w:type="dxa"/>
            <w:tcBorders>
              <w:top w:val="single" w:sz="4" w:space="0" w:color="auto"/>
              <w:left w:val="nil"/>
              <w:bottom w:val="single" w:sz="4" w:space="0" w:color="auto"/>
              <w:right w:val="single" w:sz="4" w:space="0" w:color="auto"/>
            </w:tcBorders>
            <w:vAlign w:val="center"/>
          </w:tcPr>
          <w:p w14:paraId="731A68D9" w14:textId="0DB4BF21" w:rsidR="0058187B" w:rsidRPr="00FA7DEA" w:rsidRDefault="00CF0FA4" w:rsidP="004B4574">
            <w:pPr>
              <w:jc w:val="center"/>
              <w:rPr>
                <w:rFonts w:ascii="Times New Roman" w:hAnsi="Times New Roman"/>
                <w:color w:val="000000"/>
              </w:rPr>
            </w:pPr>
            <w:r>
              <w:rPr>
                <w:rFonts w:ascii="Cambria" w:hAnsi="Cambria"/>
                <w:szCs w:val="20"/>
              </w:rPr>
              <w:t>K1, K</w:t>
            </w:r>
            <w:r w:rsidR="00FA242D">
              <w:rPr>
                <w:rFonts w:ascii="Cambria" w:hAnsi="Cambria"/>
                <w:szCs w:val="20"/>
              </w:rPr>
              <w:t>3</w:t>
            </w:r>
            <w:r>
              <w:rPr>
                <w:rFonts w:ascii="Cambria" w:hAnsi="Cambria"/>
                <w:szCs w:val="20"/>
              </w:rPr>
              <w:t>, S1,S2,C1, C2</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3532A9" w14:textId="52CE66B8" w:rsidR="0058187B" w:rsidRPr="00FA7DEA" w:rsidRDefault="00CF0FA4" w:rsidP="004B4574">
            <w:pPr>
              <w:jc w:val="center"/>
              <w:rPr>
                <w:rFonts w:ascii="Times New Roman" w:hAnsi="Times New Roman"/>
                <w:color w:val="000000"/>
              </w:rPr>
            </w:pPr>
            <w:r>
              <w:rPr>
                <w:rFonts w:ascii="Times New Roman" w:hAnsi="Times New Roman"/>
                <w:color w:val="000000"/>
              </w:rPr>
              <w:t>Week 12</w:t>
            </w:r>
          </w:p>
        </w:tc>
        <w:tc>
          <w:tcPr>
            <w:tcW w:w="0" w:type="auto"/>
            <w:tcBorders>
              <w:top w:val="nil"/>
              <w:left w:val="nil"/>
              <w:bottom w:val="single" w:sz="4" w:space="0" w:color="auto"/>
              <w:right w:val="single" w:sz="4" w:space="0" w:color="auto"/>
            </w:tcBorders>
            <w:shd w:val="clear" w:color="auto" w:fill="auto"/>
            <w:noWrap/>
            <w:vAlign w:val="center"/>
            <w:hideMark/>
          </w:tcPr>
          <w:p w14:paraId="2EE5518A" w14:textId="0E70F074" w:rsidR="0058187B" w:rsidRPr="00FA7DEA" w:rsidRDefault="0058187B" w:rsidP="004B4574">
            <w:pPr>
              <w:jc w:val="center"/>
              <w:rPr>
                <w:rFonts w:ascii="Times New Roman" w:hAnsi="Times New Roman"/>
                <w:color w:val="000000"/>
              </w:rPr>
            </w:pPr>
            <w:r>
              <w:rPr>
                <w:rFonts w:ascii="Times New Roman" w:hAnsi="Times New Roman"/>
                <w:color w:val="000000"/>
              </w:rPr>
              <w:t>On Campus</w:t>
            </w:r>
          </w:p>
        </w:tc>
      </w:tr>
      <w:tr w:rsidR="0058187B" w:rsidRPr="00FA7DEA" w14:paraId="0F8EB9EA" w14:textId="77777777" w:rsidTr="004B4574">
        <w:tc>
          <w:tcPr>
            <w:tcW w:w="2005" w:type="dxa"/>
            <w:tcBorders>
              <w:top w:val="nil"/>
              <w:left w:val="single" w:sz="4" w:space="0" w:color="auto"/>
              <w:bottom w:val="single" w:sz="4" w:space="0" w:color="auto"/>
              <w:right w:val="single" w:sz="4" w:space="0" w:color="auto"/>
            </w:tcBorders>
            <w:shd w:val="clear" w:color="auto" w:fill="auto"/>
            <w:noWrap/>
            <w:vAlign w:val="center"/>
          </w:tcPr>
          <w:p w14:paraId="2338D8D8" w14:textId="71944953" w:rsidR="0058187B" w:rsidRPr="00FA7DEA" w:rsidRDefault="0058187B" w:rsidP="004B4574">
            <w:pPr>
              <w:rPr>
                <w:rFonts w:ascii="Times New Roman" w:hAnsi="Times New Roman"/>
                <w:color w:val="000000"/>
              </w:rPr>
            </w:pPr>
            <w:r>
              <w:rPr>
                <w:rFonts w:ascii="Times New Roman" w:hAnsi="Times New Roman"/>
                <w:color w:val="000000"/>
              </w:rPr>
              <w:t>Final Exam</w:t>
            </w:r>
          </w:p>
        </w:tc>
        <w:tc>
          <w:tcPr>
            <w:tcW w:w="929" w:type="dxa"/>
            <w:tcBorders>
              <w:top w:val="nil"/>
              <w:left w:val="nil"/>
              <w:bottom w:val="single" w:sz="4" w:space="0" w:color="auto"/>
              <w:right w:val="single" w:sz="4" w:space="0" w:color="auto"/>
            </w:tcBorders>
            <w:shd w:val="clear" w:color="auto" w:fill="auto"/>
            <w:noWrap/>
            <w:vAlign w:val="center"/>
          </w:tcPr>
          <w:p w14:paraId="56E399FA" w14:textId="49C9E001" w:rsidR="0058187B" w:rsidRPr="00FA7DEA" w:rsidRDefault="00CF0FA4" w:rsidP="004B4574">
            <w:pPr>
              <w:jc w:val="center"/>
              <w:rPr>
                <w:rFonts w:ascii="Times New Roman" w:hAnsi="Times New Roman"/>
                <w:color w:val="000000"/>
              </w:rPr>
            </w:pPr>
            <w:r>
              <w:rPr>
                <w:rFonts w:ascii="Times New Roman" w:hAnsi="Times New Roman"/>
                <w:color w:val="000000"/>
              </w:rPr>
              <w:t>40</w:t>
            </w:r>
            <w:r w:rsidR="0058187B">
              <w:rPr>
                <w:rFonts w:ascii="Times New Roman" w:hAnsi="Times New Roman"/>
                <w:color w:val="000000"/>
              </w:rPr>
              <w:t xml:space="preserve"> M</w:t>
            </w:r>
          </w:p>
        </w:tc>
        <w:tc>
          <w:tcPr>
            <w:tcW w:w="2011" w:type="dxa"/>
            <w:tcBorders>
              <w:top w:val="nil"/>
              <w:left w:val="nil"/>
              <w:bottom w:val="single" w:sz="4" w:space="0" w:color="auto"/>
              <w:right w:val="single" w:sz="4" w:space="0" w:color="auto"/>
            </w:tcBorders>
            <w:shd w:val="clear" w:color="auto" w:fill="auto"/>
            <w:noWrap/>
            <w:vAlign w:val="center"/>
          </w:tcPr>
          <w:p w14:paraId="7496FEE8" w14:textId="0202CDFC" w:rsidR="0058187B" w:rsidRPr="00FA7DEA" w:rsidRDefault="00FA242D" w:rsidP="004B4574">
            <w:pPr>
              <w:jc w:val="center"/>
              <w:rPr>
                <w:rFonts w:ascii="Times New Roman" w:hAnsi="Times New Roman"/>
                <w:color w:val="000000"/>
              </w:rPr>
            </w:pPr>
            <w:r>
              <w:rPr>
                <w:rFonts w:ascii="Times New Roman" w:hAnsi="Times New Roman"/>
                <w:color w:val="000000"/>
              </w:rPr>
              <w:t>All topics</w:t>
            </w:r>
          </w:p>
        </w:tc>
        <w:tc>
          <w:tcPr>
            <w:tcW w:w="1834" w:type="dxa"/>
            <w:tcBorders>
              <w:top w:val="single" w:sz="4" w:space="0" w:color="auto"/>
              <w:left w:val="nil"/>
              <w:bottom w:val="single" w:sz="4" w:space="0" w:color="auto"/>
              <w:right w:val="single" w:sz="4" w:space="0" w:color="auto"/>
            </w:tcBorders>
            <w:vAlign w:val="center"/>
          </w:tcPr>
          <w:p w14:paraId="5FBE0A7B" w14:textId="50487A5C" w:rsidR="0058187B" w:rsidRPr="00FA7DEA" w:rsidRDefault="00FA242D" w:rsidP="004B4574">
            <w:pPr>
              <w:jc w:val="center"/>
              <w:rPr>
                <w:rFonts w:ascii="Times New Roman" w:hAnsi="Times New Roman"/>
                <w:color w:val="000000"/>
              </w:rPr>
            </w:pPr>
            <w:r>
              <w:rPr>
                <w:rFonts w:ascii="Times New Roman" w:hAnsi="Times New Roman"/>
                <w:color w:val="000000"/>
              </w:rPr>
              <w:t>K1, K2, K3, S1, S2, S3, C1, C2</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18A508CC" w14:textId="12185D82" w:rsidR="0058187B" w:rsidRPr="00FA7DEA" w:rsidRDefault="007E4D00" w:rsidP="004B4574">
            <w:pPr>
              <w:jc w:val="center"/>
              <w:rPr>
                <w:rFonts w:ascii="Times New Roman" w:hAnsi="Times New Roman"/>
                <w:color w:val="000000"/>
              </w:rPr>
            </w:pPr>
            <w:r>
              <w:rPr>
                <w:rFonts w:ascii="Times New Roman" w:hAnsi="Times New Roman"/>
                <w:color w:val="000000"/>
              </w:rPr>
              <w:t>Week 16</w:t>
            </w:r>
          </w:p>
        </w:tc>
        <w:tc>
          <w:tcPr>
            <w:tcW w:w="0" w:type="auto"/>
            <w:tcBorders>
              <w:top w:val="nil"/>
              <w:left w:val="nil"/>
              <w:bottom w:val="single" w:sz="4" w:space="0" w:color="auto"/>
              <w:right w:val="single" w:sz="4" w:space="0" w:color="auto"/>
            </w:tcBorders>
            <w:shd w:val="clear" w:color="auto" w:fill="auto"/>
            <w:noWrap/>
            <w:vAlign w:val="center"/>
          </w:tcPr>
          <w:p w14:paraId="0E4F341B" w14:textId="43D041DB" w:rsidR="0058187B" w:rsidRPr="00FA7DEA" w:rsidRDefault="0058187B" w:rsidP="004B4574">
            <w:pPr>
              <w:jc w:val="center"/>
              <w:rPr>
                <w:rFonts w:ascii="Times New Roman" w:hAnsi="Times New Roman"/>
                <w:color w:val="000000"/>
              </w:rPr>
            </w:pPr>
            <w:r>
              <w:rPr>
                <w:rFonts w:ascii="Times New Roman" w:hAnsi="Times New Roman"/>
                <w:color w:val="000000"/>
              </w:rPr>
              <w:t>On Campus</w:t>
            </w:r>
          </w:p>
        </w:tc>
      </w:tr>
    </w:tbl>
    <w:p w14:paraId="0E75D67D" w14:textId="77777777" w:rsidR="00EE0BF1" w:rsidRDefault="00EE0BF1" w:rsidP="00C62B1E">
      <w:pPr>
        <w:jc w:val="both"/>
        <w:rPr>
          <w:rFonts w:ascii="Times New Roman" w:hAnsi="Times New Roman"/>
          <w:b/>
          <w:bCs/>
          <w:sz w:val="24"/>
        </w:rPr>
      </w:pPr>
    </w:p>
    <w:p w14:paraId="41681762" w14:textId="543724C9" w:rsidR="0058187B" w:rsidRDefault="0058187B" w:rsidP="00C62B1E">
      <w:pPr>
        <w:jc w:val="both"/>
        <w:rPr>
          <w:rFonts w:ascii="Times New Roman" w:hAnsi="Times New Roman"/>
          <w:b/>
          <w:bCs/>
          <w:sz w:val="24"/>
        </w:rPr>
      </w:pPr>
    </w:p>
    <w:p w14:paraId="209ACE89" w14:textId="59B22D7C" w:rsidR="00932DE9" w:rsidRPr="00107E16" w:rsidRDefault="006E75FE" w:rsidP="00C62B1E">
      <w:pPr>
        <w:jc w:val="both"/>
        <w:rPr>
          <w:rFonts w:ascii="Times New Roman" w:hAnsi="Times New Roman"/>
          <w:b/>
          <w:bCs/>
          <w:sz w:val="24"/>
          <w:szCs w:val="24"/>
        </w:rPr>
      </w:pPr>
      <w:r w:rsidRPr="00107E16">
        <w:rPr>
          <w:rFonts w:ascii="Times New Roman" w:hAnsi="Times New Roman"/>
          <w:b/>
          <w:bCs/>
          <w:sz w:val="24"/>
          <w:szCs w:val="24"/>
        </w:rPr>
        <w:t>2</w:t>
      </w:r>
      <w:r w:rsidRPr="00107E16">
        <w:rPr>
          <w:rFonts w:ascii="Times New Roman" w:hAnsi="Times New Roman" w:hint="cs"/>
          <w:b/>
          <w:bCs/>
          <w:sz w:val="24"/>
          <w:szCs w:val="24"/>
          <w:rtl/>
        </w:rPr>
        <w:t>5</w:t>
      </w:r>
      <w:r w:rsidR="00271552" w:rsidRPr="00107E16">
        <w:rPr>
          <w:rFonts w:ascii="Times New Roman" w:hAnsi="Times New Roman"/>
          <w:b/>
          <w:bCs/>
          <w:sz w:val="24"/>
          <w:szCs w:val="24"/>
        </w:rPr>
        <w:t>.</w:t>
      </w:r>
      <w:r w:rsidR="00932DE9" w:rsidRPr="00107E16">
        <w:rPr>
          <w:rFonts w:ascii="Times New Roman" w:hAnsi="Times New Roman"/>
          <w:b/>
          <w:bCs/>
          <w:sz w:val="24"/>
          <w:szCs w:val="24"/>
        </w:rPr>
        <w:t xml:space="preserve"> </w:t>
      </w:r>
      <w:r w:rsidR="00932DE9" w:rsidRPr="00C62B1E">
        <w:rPr>
          <w:rFonts w:ascii="Times New Roman" w:hAnsi="Times New Roman"/>
          <w:b/>
          <w:bCs/>
          <w:sz w:val="24"/>
          <w:szCs w:val="24"/>
        </w:rPr>
        <w:t>Course</w:t>
      </w:r>
      <w:r w:rsidR="00932DE9" w:rsidRPr="00107E16">
        <w:rPr>
          <w:rFonts w:ascii="Times New Roman" w:hAnsi="Times New Roman"/>
          <w:b/>
          <w:bCs/>
          <w:sz w:val="24"/>
          <w:szCs w:val="24"/>
        </w:rPr>
        <w:t xml:space="preserve"> Requirements</w:t>
      </w:r>
      <w:r w:rsidR="00EE0BF1" w:rsidRPr="00107E16">
        <w:rPr>
          <w:rFonts w:ascii="Times New Roman" w:hAnsi="Times New Roman"/>
          <w:b/>
          <w:bCs/>
          <w:sz w:val="24"/>
          <w:szCs w:val="24"/>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737"/>
      </w:tblGrid>
      <w:tr w:rsidR="00932DE9" w:rsidRPr="0003236B" w14:paraId="7FBC73CE" w14:textId="77777777" w:rsidTr="00F231C8">
        <w:trPr>
          <w:trHeight w:val="1249"/>
          <w:jc w:val="center"/>
        </w:trPr>
        <w:tc>
          <w:tcPr>
            <w:tcW w:w="5000" w:type="pct"/>
            <w:tcBorders>
              <w:bottom w:val="single" w:sz="4" w:space="0" w:color="auto"/>
            </w:tcBorders>
          </w:tcPr>
          <w:p w14:paraId="7D053296" w14:textId="77777777" w:rsidR="00F231C8" w:rsidRDefault="405CD5E7" w:rsidP="00F231C8">
            <w:pPr>
              <w:jc w:val="both"/>
              <w:rPr>
                <w:rFonts w:ascii="Times New Roman" w:hAnsi="Times New Roman"/>
                <w:sz w:val="24"/>
                <w:szCs w:val="24"/>
              </w:rPr>
            </w:pPr>
            <w:r w:rsidRPr="0E9ECD53">
              <w:rPr>
                <w:rFonts w:ascii="Times New Roman" w:hAnsi="Times New Roman"/>
                <w:sz w:val="24"/>
                <w:szCs w:val="24"/>
              </w:rPr>
              <w:t>(</w:t>
            </w:r>
            <w:r w:rsidR="35B525F5" w:rsidRPr="0E9ECD53">
              <w:rPr>
                <w:rFonts w:ascii="Times New Roman" w:hAnsi="Times New Roman"/>
                <w:sz w:val="24"/>
                <w:szCs w:val="24"/>
              </w:rPr>
              <w:t>e.g.</w:t>
            </w:r>
            <w:r w:rsidRPr="0E9ECD53">
              <w:rPr>
                <w:rFonts w:ascii="Times New Roman" w:hAnsi="Times New Roman"/>
                <w:sz w:val="24"/>
                <w:szCs w:val="24"/>
              </w:rPr>
              <w:t>: students should have a computer, internet connection, webcam, account on a specific software/platform…</w:t>
            </w:r>
            <w:r w:rsidR="2A7DE144" w:rsidRPr="0E9ECD53">
              <w:rPr>
                <w:rFonts w:ascii="Times New Roman" w:hAnsi="Times New Roman"/>
                <w:sz w:val="24"/>
                <w:szCs w:val="24"/>
              </w:rPr>
              <w:t>etc.</w:t>
            </w:r>
            <w:r w:rsidRPr="0E9ECD53">
              <w:rPr>
                <w:rFonts w:ascii="Times New Roman" w:hAnsi="Times New Roman"/>
                <w:sz w:val="24"/>
                <w:szCs w:val="24"/>
              </w:rPr>
              <w:t xml:space="preserve">): </w:t>
            </w:r>
          </w:p>
          <w:p w14:paraId="6DF233DC" w14:textId="7C377C8F" w:rsidR="00EE0BF1" w:rsidRPr="008C533A" w:rsidRDefault="0058187B" w:rsidP="00F231C8">
            <w:pPr>
              <w:jc w:val="both"/>
              <w:rPr>
                <w:rFonts w:ascii="Times New Roman" w:hAnsi="Times New Roman"/>
                <w:sz w:val="24"/>
                <w:szCs w:val="24"/>
              </w:rPr>
            </w:pPr>
            <w:r w:rsidRPr="00DA2A8B">
              <w:rPr>
                <w:rFonts w:ascii="Times New Roman" w:hAnsi="Times New Roman"/>
                <w:sz w:val="24"/>
              </w:rPr>
              <w:t xml:space="preserve">Students should have a computer, internet connection and an account on </w:t>
            </w:r>
            <w:r>
              <w:rPr>
                <w:rFonts w:ascii="Times New Roman" w:hAnsi="Times New Roman"/>
                <w:sz w:val="24"/>
              </w:rPr>
              <w:t>Moodle</w:t>
            </w:r>
            <w:r w:rsidR="00333E2D">
              <w:rPr>
                <w:rFonts w:ascii="Times New Roman" w:hAnsi="Times New Roman"/>
                <w:sz w:val="24"/>
              </w:rPr>
              <w:t xml:space="preserve"> and MS Teams.</w:t>
            </w:r>
          </w:p>
        </w:tc>
      </w:tr>
    </w:tbl>
    <w:p w14:paraId="1FFE5EBE" w14:textId="77777777" w:rsidR="00EE0BF1" w:rsidRDefault="00EE0BF1" w:rsidP="00C62B1E">
      <w:pPr>
        <w:jc w:val="both"/>
        <w:rPr>
          <w:rFonts w:ascii="Times New Roman" w:hAnsi="Times New Roman"/>
          <w:b/>
          <w:bCs/>
          <w:sz w:val="24"/>
        </w:rPr>
      </w:pPr>
    </w:p>
    <w:p w14:paraId="7BB3B3D2" w14:textId="0CE94545" w:rsidR="00932DE9" w:rsidRPr="00C62B1E" w:rsidRDefault="006E75FE" w:rsidP="00C62B1E">
      <w:pPr>
        <w:jc w:val="both"/>
        <w:rPr>
          <w:rFonts w:ascii="Times New Roman" w:hAnsi="Times New Roman"/>
          <w:b/>
          <w:bCs/>
          <w:sz w:val="24"/>
          <w:szCs w:val="24"/>
        </w:rPr>
      </w:pPr>
      <w:r w:rsidRPr="00C62B1E">
        <w:rPr>
          <w:rFonts w:ascii="Times New Roman" w:hAnsi="Times New Roman"/>
          <w:b/>
          <w:bCs/>
          <w:sz w:val="24"/>
          <w:szCs w:val="24"/>
        </w:rPr>
        <w:t>2</w:t>
      </w:r>
      <w:r w:rsidRPr="00C62B1E">
        <w:rPr>
          <w:rFonts w:ascii="Times New Roman" w:hAnsi="Times New Roman" w:hint="cs"/>
          <w:b/>
          <w:bCs/>
          <w:sz w:val="24"/>
          <w:szCs w:val="24"/>
          <w:rtl/>
        </w:rPr>
        <w:t>6</w:t>
      </w:r>
      <w:r w:rsidR="00271552" w:rsidRPr="00C62B1E">
        <w:rPr>
          <w:rFonts w:ascii="Times New Roman" w:hAnsi="Times New Roman"/>
          <w:b/>
          <w:bCs/>
          <w:sz w:val="24"/>
          <w:szCs w:val="24"/>
        </w:rPr>
        <w:t xml:space="preserve">. </w:t>
      </w:r>
      <w:r w:rsidR="00932DE9" w:rsidRPr="00C62B1E">
        <w:rPr>
          <w:rFonts w:ascii="Times New Roman" w:hAnsi="Times New Roman"/>
          <w:b/>
          <w:bCs/>
          <w:sz w:val="24"/>
          <w:szCs w:val="24"/>
        </w:rPr>
        <w:t xml:space="preserve"> Course Policies: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737"/>
      </w:tblGrid>
      <w:tr w:rsidR="00932DE9" w:rsidRPr="0003236B" w14:paraId="13C3E755" w14:textId="77777777" w:rsidTr="00F231C8">
        <w:trPr>
          <w:trHeight w:val="2248"/>
          <w:jc w:val="center"/>
        </w:trPr>
        <w:tc>
          <w:tcPr>
            <w:tcW w:w="5000" w:type="pct"/>
          </w:tcPr>
          <w:p w14:paraId="3EC4927A" w14:textId="2C9A9950" w:rsidR="0058187B" w:rsidRDefault="009D0907" w:rsidP="0058187B">
            <w:pPr>
              <w:spacing w:after="0"/>
              <w:rPr>
                <w:rFonts w:ascii="Times New Roman" w:hAnsi="Times New Roman"/>
                <w:sz w:val="24"/>
              </w:rPr>
            </w:pPr>
            <w:r>
              <w:rPr>
                <w:rFonts w:ascii="Times New Roman" w:hAnsi="Times New Roman"/>
                <w:sz w:val="24"/>
              </w:rPr>
              <w:t>A.</w:t>
            </w:r>
            <w:r w:rsidR="0058187B" w:rsidRPr="0003236B">
              <w:rPr>
                <w:rFonts w:ascii="Times New Roman" w:hAnsi="Times New Roman"/>
                <w:sz w:val="24"/>
              </w:rPr>
              <w:t xml:space="preserve"> Attendance policies:</w:t>
            </w:r>
          </w:p>
          <w:p w14:paraId="16342B7D" w14:textId="77777777" w:rsidR="0058187B" w:rsidRPr="002D0BD1" w:rsidRDefault="0058187B" w:rsidP="0058187B">
            <w:pPr>
              <w:pStyle w:val="ListParagraph"/>
              <w:numPr>
                <w:ilvl w:val="0"/>
                <w:numId w:val="5"/>
              </w:numPr>
              <w:spacing w:after="0"/>
              <w:rPr>
                <w:rFonts w:ascii="Times New Roman" w:hAnsi="Times New Roman"/>
                <w:sz w:val="24"/>
              </w:rPr>
            </w:pPr>
            <w:r w:rsidRPr="002D0BD1">
              <w:rPr>
                <w:rFonts w:ascii="Times New Roman" w:hAnsi="Times New Roman"/>
                <w:sz w:val="24"/>
              </w:rPr>
              <w:t>According to the University Regulations</w:t>
            </w:r>
          </w:p>
          <w:p w14:paraId="6A7513BA" w14:textId="77777777" w:rsidR="0058187B" w:rsidRPr="002D0BD1" w:rsidRDefault="0058187B" w:rsidP="0058187B">
            <w:pPr>
              <w:pStyle w:val="ListParagraph"/>
              <w:numPr>
                <w:ilvl w:val="0"/>
                <w:numId w:val="5"/>
              </w:numPr>
              <w:spacing w:after="0"/>
              <w:rPr>
                <w:rFonts w:ascii="Times New Roman" w:hAnsi="Times New Roman"/>
                <w:sz w:val="24"/>
              </w:rPr>
            </w:pPr>
            <w:r w:rsidRPr="002D0BD1">
              <w:rPr>
                <w:rFonts w:ascii="Times New Roman" w:hAnsi="Times New Roman"/>
                <w:sz w:val="24"/>
              </w:rPr>
              <w:t>Attendance: Mandatory.</w:t>
            </w:r>
          </w:p>
          <w:p w14:paraId="2882C50D" w14:textId="081124D5" w:rsidR="0058187B" w:rsidRDefault="009D0907" w:rsidP="0058187B">
            <w:pPr>
              <w:spacing w:after="0"/>
              <w:rPr>
                <w:rFonts w:ascii="Times New Roman" w:hAnsi="Times New Roman"/>
                <w:sz w:val="24"/>
              </w:rPr>
            </w:pPr>
            <w:r>
              <w:rPr>
                <w:rFonts w:ascii="Times New Roman" w:hAnsi="Times New Roman"/>
                <w:sz w:val="24"/>
              </w:rPr>
              <w:t>B.</w:t>
            </w:r>
            <w:r w:rsidR="0058187B" w:rsidRPr="0003236B">
              <w:rPr>
                <w:rFonts w:ascii="Times New Roman" w:hAnsi="Times New Roman"/>
                <w:sz w:val="24"/>
              </w:rPr>
              <w:t xml:space="preserve"> Absences from exams and submitting assignments on time:</w:t>
            </w:r>
          </w:p>
          <w:p w14:paraId="3BCE4E94" w14:textId="77777777" w:rsidR="0058187B" w:rsidRPr="002D0BD1" w:rsidRDefault="0058187B" w:rsidP="0058187B">
            <w:pPr>
              <w:pStyle w:val="ListParagraph"/>
              <w:numPr>
                <w:ilvl w:val="0"/>
                <w:numId w:val="6"/>
              </w:numPr>
              <w:spacing w:after="0"/>
              <w:rPr>
                <w:rFonts w:ascii="Times New Roman" w:hAnsi="Times New Roman"/>
                <w:sz w:val="24"/>
              </w:rPr>
            </w:pPr>
            <w:r w:rsidRPr="002D0BD1">
              <w:rPr>
                <w:rFonts w:ascii="Times New Roman" w:hAnsi="Times New Roman"/>
                <w:sz w:val="24"/>
              </w:rPr>
              <w:t>Will result in zero achievement unless health report or other significant excuse is documented.</w:t>
            </w:r>
          </w:p>
          <w:p w14:paraId="74A948D9" w14:textId="2AB7D6FC" w:rsidR="0058187B" w:rsidRDefault="009D0907" w:rsidP="0058187B">
            <w:pPr>
              <w:spacing w:after="0"/>
              <w:rPr>
                <w:rFonts w:ascii="Times New Roman" w:hAnsi="Times New Roman"/>
                <w:sz w:val="24"/>
              </w:rPr>
            </w:pPr>
            <w:r>
              <w:rPr>
                <w:rFonts w:ascii="Times New Roman" w:hAnsi="Times New Roman"/>
                <w:sz w:val="24"/>
              </w:rPr>
              <w:t>C.</w:t>
            </w:r>
            <w:r w:rsidR="0058187B" w:rsidRPr="0003236B">
              <w:rPr>
                <w:rFonts w:ascii="Times New Roman" w:hAnsi="Times New Roman"/>
                <w:sz w:val="24"/>
              </w:rPr>
              <w:t xml:space="preserve"> Health and safety procedures:</w:t>
            </w:r>
          </w:p>
          <w:p w14:paraId="1D5C98CE" w14:textId="77777777" w:rsidR="0058187B" w:rsidRPr="002D0BD1" w:rsidRDefault="0058187B" w:rsidP="0058187B">
            <w:pPr>
              <w:pStyle w:val="ListParagraph"/>
              <w:numPr>
                <w:ilvl w:val="0"/>
                <w:numId w:val="6"/>
              </w:numPr>
              <w:spacing w:after="0"/>
              <w:rPr>
                <w:rFonts w:ascii="Times New Roman" w:hAnsi="Times New Roman"/>
                <w:sz w:val="24"/>
              </w:rPr>
            </w:pPr>
            <w:r w:rsidRPr="002D0BD1">
              <w:rPr>
                <w:rFonts w:ascii="Times New Roman" w:hAnsi="Times New Roman"/>
                <w:sz w:val="24"/>
              </w:rPr>
              <w:t>NA</w:t>
            </w:r>
          </w:p>
          <w:p w14:paraId="045EE6F0" w14:textId="0EC34A99" w:rsidR="0058187B" w:rsidRDefault="009D0907" w:rsidP="0058187B">
            <w:pPr>
              <w:spacing w:after="0"/>
              <w:rPr>
                <w:rFonts w:ascii="Times New Roman" w:hAnsi="Times New Roman"/>
                <w:sz w:val="24"/>
              </w:rPr>
            </w:pPr>
            <w:r>
              <w:rPr>
                <w:rFonts w:ascii="Times New Roman" w:hAnsi="Times New Roman"/>
                <w:sz w:val="24"/>
              </w:rPr>
              <w:t>D.</w:t>
            </w:r>
            <w:r w:rsidR="0058187B" w:rsidRPr="0003236B">
              <w:rPr>
                <w:rFonts w:ascii="Times New Roman" w:hAnsi="Times New Roman"/>
                <w:sz w:val="24"/>
              </w:rPr>
              <w:t xml:space="preserve"> Honesty policy regarding cheating, plagiarism, misbehavior:</w:t>
            </w:r>
          </w:p>
          <w:p w14:paraId="47CE3F55" w14:textId="77777777" w:rsidR="0058187B" w:rsidRPr="002D0BD1" w:rsidRDefault="0058187B" w:rsidP="0058187B">
            <w:pPr>
              <w:pStyle w:val="ListParagraph"/>
              <w:numPr>
                <w:ilvl w:val="0"/>
                <w:numId w:val="6"/>
              </w:numPr>
              <w:spacing w:after="0"/>
              <w:rPr>
                <w:rFonts w:ascii="Times New Roman" w:hAnsi="Times New Roman"/>
                <w:sz w:val="24"/>
              </w:rPr>
            </w:pPr>
            <w:r w:rsidRPr="002D0BD1">
              <w:rPr>
                <w:rFonts w:ascii="Times New Roman" w:hAnsi="Times New Roman"/>
                <w:sz w:val="24"/>
              </w:rPr>
              <w:t>Participation in cheating will lead to applying all following penalties together</w:t>
            </w:r>
          </w:p>
          <w:p w14:paraId="4E6077EB" w14:textId="77777777" w:rsidR="0058187B" w:rsidRPr="002D0BD1" w:rsidRDefault="0058187B" w:rsidP="0058187B">
            <w:pPr>
              <w:pStyle w:val="ListParagraph"/>
              <w:numPr>
                <w:ilvl w:val="0"/>
                <w:numId w:val="6"/>
              </w:numPr>
              <w:spacing w:after="0"/>
              <w:ind w:left="1095"/>
              <w:rPr>
                <w:rFonts w:ascii="Times New Roman" w:hAnsi="Times New Roman"/>
                <w:sz w:val="24"/>
              </w:rPr>
            </w:pPr>
            <w:r w:rsidRPr="002D0BD1">
              <w:rPr>
                <w:rFonts w:ascii="Times New Roman" w:hAnsi="Times New Roman"/>
                <w:sz w:val="24"/>
              </w:rPr>
              <w:t>Failing the subject he/she cheated at</w:t>
            </w:r>
          </w:p>
          <w:p w14:paraId="65E55C9E" w14:textId="77777777" w:rsidR="0058187B" w:rsidRPr="002D0BD1" w:rsidRDefault="0058187B" w:rsidP="0058187B">
            <w:pPr>
              <w:pStyle w:val="ListParagraph"/>
              <w:numPr>
                <w:ilvl w:val="0"/>
                <w:numId w:val="6"/>
              </w:numPr>
              <w:spacing w:after="0"/>
              <w:ind w:left="1095"/>
              <w:rPr>
                <w:rFonts w:ascii="Times New Roman" w:hAnsi="Times New Roman"/>
                <w:sz w:val="24"/>
              </w:rPr>
            </w:pPr>
            <w:r w:rsidRPr="002D0BD1">
              <w:rPr>
                <w:rFonts w:ascii="Times New Roman" w:hAnsi="Times New Roman"/>
                <w:sz w:val="24"/>
              </w:rPr>
              <w:t>Failing the other subjects taken in the same course</w:t>
            </w:r>
          </w:p>
          <w:p w14:paraId="2B1F08F8" w14:textId="77777777" w:rsidR="0058187B" w:rsidRPr="002D0BD1" w:rsidRDefault="0058187B" w:rsidP="0058187B">
            <w:pPr>
              <w:pStyle w:val="ListParagraph"/>
              <w:numPr>
                <w:ilvl w:val="0"/>
                <w:numId w:val="6"/>
              </w:numPr>
              <w:spacing w:after="0"/>
              <w:ind w:left="1095"/>
              <w:rPr>
                <w:rFonts w:ascii="Times New Roman" w:hAnsi="Times New Roman"/>
                <w:sz w:val="24"/>
              </w:rPr>
            </w:pPr>
            <w:r w:rsidRPr="002D0BD1">
              <w:rPr>
                <w:rFonts w:ascii="Times New Roman" w:hAnsi="Times New Roman"/>
                <w:sz w:val="24"/>
              </w:rPr>
              <w:t>Not allowed to register for the next semester. The summer semester is not considered as a semester.</w:t>
            </w:r>
          </w:p>
          <w:p w14:paraId="60A7D753" w14:textId="3501821A" w:rsidR="0058187B" w:rsidRDefault="009D0907" w:rsidP="0058187B">
            <w:pPr>
              <w:spacing w:after="0"/>
              <w:rPr>
                <w:rFonts w:ascii="Times New Roman" w:hAnsi="Times New Roman"/>
                <w:sz w:val="24"/>
              </w:rPr>
            </w:pPr>
            <w:r>
              <w:rPr>
                <w:rFonts w:ascii="Times New Roman" w:hAnsi="Times New Roman"/>
                <w:sz w:val="24"/>
              </w:rPr>
              <w:t>E.</w:t>
            </w:r>
            <w:r w:rsidR="0058187B" w:rsidRPr="0003236B">
              <w:rPr>
                <w:rFonts w:ascii="Times New Roman" w:hAnsi="Times New Roman"/>
                <w:sz w:val="24"/>
              </w:rPr>
              <w:t xml:space="preserve"> </w:t>
            </w:r>
            <w:r w:rsidR="0058187B">
              <w:rPr>
                <w:rFonts w:ascii="Times New Roman" w:hAnsi="Times New Roman"/>
                <w:sz w:val="24"/>
              </w:rPr>
              <w:t>Grievances Policy:</w:t>
            </w:r>
          </w:p>
          <w:p w14:paraId="21FC8510" w14:textId="77777777" w:rsidR="0058187B" w:rsidRDefault="0058187B" w:rsidP="0058187B">
            <w:pPr>
              <w:pStyle w:val="ListParagraph"/>
              <w:numPr>
                <w:ilvl w:val="0"/>
                <w:numId w:val="7"/>
              </w:numPr>
              <w:spacing w:after="0"/>
              <w:jc w:val="both"/>
              <w:rPr>
                <w:rFonts w:ascii="Times New Roman" w:hAnsi="Times New Roman"/>
                <w:sz w:val="24"/>
              </w:rPr>
            </w:pPr>
            <w:r w:rsidRPr="002D0BD1">
              <w:rPr>
                <w:rFonts w:ascii="Times New Roman" w:hAnsi="Times New Roman"/>
                <w:sz w:val="24"/>
              </w:rPr>
              <w:t>According to the general policies applied at the University of Jordan for grievance, when there is a complaint or conflict between a student and an academic/staff member or another student, the following procedures must be followed:</w:t>
            </w:r>
          </w:p>
          <w:p w14:paraId="6F897E97" w14:textId="77777777" w:rsidR="0058187B" w:rsidRDefault="0058187B" w:rsidP="0058187B">
            <w:pPr>
              <w:pStyle w:val="ListParagraph"/>
              <w:numPr>
                <w:ilvl w:val="0"/>
                <w:numId w:val="7"/>
              </w:numPr>
              <w:spacing w:after="0"/>
              <w:ind w:left="1095"/>
              <w:jc w:val="both"/>
              <w:rPr>
                <w:rFonts w:ascii="Times New Roman" w:hAnsi="Times New Roman"/>
                <w:sz w:val="24"/>
              </w:rPr>
            </w:pPr>
            <w:r w:rsidRPr="002D0BD1">
              <w:rPr>
                <w:rFonts w:ascii="Times New Roman" w:hAnsi="Times New Roman"/>
                <w:sz w:val="24"/>
              </w:rPr>
              <w:t>The student writes a formal complaint describing the situation of conflict to the Dean of the School or the</w:t>
            </w:r>
            <w:r>
              <w:rPr>
                <w:rFonts w:ascii="Times New Roman" w:hAnsi="Times New Roman"/>
                <w:sz w:val="24"/>
              </w:rPr>
              <w:t xml:space="preserve"> </w:t>
            </w:r>
            <w:r w:rsidRPr="002D0BD1">
              <w:rPr>
                <w:rFonts w:ascii="Times New Roman" w:hAnsi="Times New Roman"/>
                <w:sz w:val="24"/>
              </w:rPr>
              <w:t>President of the University.</w:t>
            </w:r>
          </w:p>
          <w:p w14:paraId="08CA6783" w14:textId="77777777" w:rsidR="0058187B" w:rsidRDefault="0058187B" w:rsidP="0058187B">
            <w:pPr>
              <w:pStyle w:val="ListParagraph"/>
              <w:numPr>
                <w:ilvl w:val="0"/>
                <w:numId w:val="7"/>
              </w:numPr>
              <w:spacing w:after="0"/>
              <w:ind w:left="1095"/>
              <w:jc w:val="both"/>
              <w:rPr>
                <w:rFonts w:ascii="Times New Roman" w:hAnsi="Times New Roman"/>
                <w:sz w:val="24"/>
              </w:rPr>
            </w:pPr>
            <w:r w:rsidRPr="002D0BD1">
              <w:rPr>
                <w:rFonts w:ascii="Times New Roman" w:hAnsi="Times New Roman"/>
                <w:sz w:val="24"/>
              </w:rPr>
              <w:t>Dean or President will first try to resolve the controversy by meeting/listening to both parties.</w:t>
            </w:r>
          </w:p>
          <w:p w14:paraId="57F1BB6B" w14:textId="77777777" w:rsidR="0058187B" w:rsidRDefault="0058187B" w:rsidP="0058187B">
            <w:pPr>
              <w:pStyle w:val="ListParagraph"/>
              <w:numPr>
                <w:ilvl w:val="0"/>
                <w:numId w:val="7"/>
              </w:numPr>
              <w:spacing w:after="0"/>
              <w:ind w:left="1095"/>
              <w:jc w:val="both"/>
              <w:rPr>
                <w:rFonts w:ascii="Times New Roman" w:hAnsi="Times New Roman"/>
                <w:sz w:val="24"/>
              </w:rPr>
            </w:pPr>
            <w:r w:rsidRPr="002D0BD1">
              <w:rPr>
                <w:rFonts w:ascii="Times New Roman" w:hAnsi="Times New Roman"/>
                <w:sz w:val="24"/>
              </w:rPr>
              <w:t>If agreement was not possible, Dean or president forms an investigation committee which will follow, within</w:t>
            </w:r>
            <w:r>
              <w:rPr>
                <w:rFonts w:ascii="Times New Roman" w:hAnsi="Times New Roman"/>
                <w:sz w:val="24"/>
              </w:rPr>
              <w:t xml:space="preserve"> </w:t>
            </w:r>
            <w:r w:rsidRPr="002D0BD1">
              <w:rPr>
                <w:rFonts w:ascii="Times New Roman" w:hAnsi="Times New Roman"/>
                <w:sz w:val="24"/>
              </w:rPr>
              <w:t>a specified timeline, the general policies for relevant circumstances.</w:t>
            </w:r>
          </w:p>
          <w:p w14:paraId="6FAFE5DD" w14:textId="77777777" w:rsidR="0058187B" w:rsidRDefault="0058187B" w:rsidP="0058187B">
            <w:pPr>
              <w:pStyle w:val="ListParagraph"/>
              <w:numPr>
                <w:ilvl w:val="0"/>
                <w:numId w:val="7"/>
              </w:numPr>
              <w:spacing w:after="0"/>
              <w:jc w:val="both"/>
              <w:rPr>
                <w:rFonts w:ascii="Times New Roman" w:hAnsi="Times New Roman"/>
                <w:sz w:val="24"/>
              </w:rPr>
            </w:pPr>
            <w:r w:rsidRPr="002D0BD1">
              <w:rPr>
                <w:rFonts w:ascii="Times New Roman" w:hAnsi="Times New Roman"/>
                <w:sz w:val="24"/>
              </w:rPr>
              <w:t>The following points are considered:</w:t>
            </w:r>
          </w:p>
          <w:p w14:paraId="4A124200" w14:textId="77777777" w:rsidR="0058187B" w:rsidRDefault="0058187B" w:rsidP="0058187B">
            <w:pPr>
              <w:pStyle w:val="ListParagraph"/>
              <w:numPr>
                <w:ilvl w:val="0"/>
                <w:numId w:val="7"/>
              </w:numPr>
              <w:spacing w:after="0"/>
              <w:ind w:left="1095"/>
              <w:jc w:val="both"/>
              <w:rPr>
                <w:rFonts w:ascii="Times New Roman" w:hAnsi="Times New Roman"/>
                <w:sz w:val="24"/>
              </w:rPr>
            </w:pPr>
            <w:r w:rsidRPr="002D0BD1">
              <w:rPr>
                <w:rFonts w:ascii="Times New Roman" w:hAnsi="Times New Roman"/>
                <w:sz w:val="24"/>
              </w:rPr>
              <w:t>The committee will meet/talk to both parties and witnesses (if applicable) within two weeks of conflict.</w:t>
            </w:r>
          </w:p>
          <w:p w14:paraId="397AD770" w14:textId="77777777" w:rsidR="0058187B" w:rsidRDefault="0058187B" w:rsidP="0058187B">
            <w:pPr>
              <w:pStyle w:val="ListParagraph"/>
              <w:numPr>
                <w:ilvl w:val="0"/>
                <w:numId w:val="7"/>
              </w:numPr>
              <w:spacing w:after="0"/>
              <w:ind w:left="1095"/>
              <w:jc w:val="both"/>
              <w:rPr>
                <w:rFonts w:ascii="Times New Roman" w:hAnsi="Times New Roman"/>
                <w:sz w:val="24"/>
              </w:rPr>
            </w:pPr>
            <w:r w:rsidRPr="002D0BD1">
              <w:rPr>
                <w:rFonts w:ascii="Times New Roman" w:hAnsi="Times New Roman"/>
                <w:sz w:val="24"/>
              </w:rPr>
              <w:t>All meetings and discussions are documented according to the university policies.</w:t>
            </w:r>
          </w:p>
          <w:p w14:paraId="38A7AA92" w14:textId="77777777" w:rsidR="0058187B" w:rsidRDefault="0058187B" w:rsidP="0058187B">
            <w:pPr>
              <w:pStyle w:val="ListParagraph"/>
              <w:numPr>
                <w:ilvl w:val="0"/>
                <w:numId w:val="7"/>
              </w:numPr>
              <w:spacing w:after="0"/>
              <w:jc w:val="both"/>
              <w:rPr>
                <w:rFonts w:ascii="Times New Roman" w:hAnsi="Times New Roman"/>
                <w:sz w:val="24"/>
              </w:rPr>
            </w:pPr>
            <w:r w:rsidRPr="002D0BD1">
              <w:rPr>
                <w:rFonts w:ascii="Times New Roman" w:hAnsi="Times New Roman"/>
                <w:sz w:val="24"/>
              </w:rPr>
              <w:t>Results/ recommendations will be sent to the Dean or President who is responsible for their implementation</w:t>
            </w:r>
          </w:p>
          <w:p w14:paraId="4549DA5D" w14:textId="100D837C" w:rsidR="00F231C8" w:rsidRPr="009D0907" w:rsidRDefault="00F231C8" w:rsidP="009D0907">
            <w:pPr>
              <w:spacing w:after="0"/>
              <w:jc w:val="both"/>
              <w:rPr>
                <w:rFonts w:ascii="Times New Roman" w:hAnsi="Times New Roman"/>
                <w:sz w:val="24"/>
              </w:rPr>
            </w:pPr>
          </w:p>
          <w:p w14:paraId="13477670" w14:textId="77777777" w:rsidR="0058187B" w:rsidRDefault="0058187B" w:rsidP="0058187B">
            <w:pPr>
              <w:spacing w:after="0"/>
              <w:rPr>
                <w:rFonts w:ascii="Times New Roman" w:hAnsi="Times New Roman"/>
                <w:sz w:val="24"/>
              </w:rPr>
            </w:pPr>
            <w:r>
              <w:rPr>
                <w:rFonts w:ascii="Times New Roman" w:hAnsi="Times New Roman"/>
                <w:sz w:val="24"/>
              </w:rPr>
              <w:t xml:space="preserve">F. </w:t>
            </w:r>
            <w:r w:rsidRPr="0003236B">
              <w:rPr>
                <w:rFonts w:ascii="Times New Roman" w:hAnsi="Times New Roman"/>
                <w:sz w:val="24"/>
              </w:rPr>
              <w:t>Grading policy:</w:t>
            </w:r>
          </w:p>
          <w:p w14:paraId="369A4CC0" w14:textId="5D956A1E" w:rsidR="0058187B" w:rsidRDefault="009D0907" w:rsidP="0058187B">
            <w:pPr>
              <w:pStyle w:val="ListParagraph"/>
              <w:numPr>
                <w:ilvl w:val="0"/>
                <w:numId w:val="6"/>
              </w:numPr>
              <w:spacing w:after="0"/>
              <w:rPr>
                <w:rFonts w:ascii="Times New Roman" w:hAnsi="Times New Roman"/>
                <w:sz w:val="24"/>
              </w:rPr>
            </w:pPr>
            <w:r>
              <w:rPr>
                <w:rFonts w:ascii="Times New Roman" w:hAnsi="Times New Roman"/>
                <w:sz w:val="24"/>
              </w:rPr>
              <w:t>Presentation and Discussion</w:t>
            </w:r>
            <w:r w:rsidR="0058187B">
              <w:rPr>
                <w:rFonts w:ascii="Times New Roman" w:hAnsi="Times New Roman"/>
                <w:sz w:val="24"/>
              </w:rPr>
              <w:t>: 30 Points</w:t>
            </w:r>
          </w:p>
          <w:p w14:paraId="37976088" w14:textId="669BB01A" w:rsidR="0058187B" w:rsidRDefault="009D0907" w:rsidP="0058187B">
            <w:pPr>
              <w:pStyle w:val="ListParagraph"/>
              <w:numPr>
                <w:ilvl w:val="0"/>
                <w:numId w:val="6"/>
              </w:numPr>
              <w:spacing w:after="0"/>
              <w:rPr>
                <w:rFonts w:ascii="Times New Roman" w:hAnsi="Times New Roman"/>
                <w:sz w:val="24"/>
              </w:rPr>
            </w:pPr>
            <w:r>
              <w:rPr>
                <w:rFonts w:ascii="Times New Roman" w:hAnsi="Times New Roman"/>
                <w:sz w:val="24"/>
              </w:rPr>
              <w:t>Midterm Exam: 30</w:t>
            </w:r>
            <w:r w:rsidR="0058187B">
              <w:rPr>
                <w:rFonts w:ascii="Times New Roman" w:hAnsi="Times New Roman"/>
                <w:sz w:val="24"/>
              </w:rPr>
              <w:t xml:space="preserve"> Points.</w:t>
            </w:r>
          </w:p>
          <w:p w14:paraId="6DF2828E" w14:textId="013A29EE" w:rsidR="0058187B" w:rsidRDefault="009D0907" w:rsidP="0058187B">
            <w:pPr>
              <w:pStyle w:val="ListParagraph"/>
              <w:numPr>
                <w:ilvl w:val="0"/>
                <w:numId w:val="6"/>
              </w:numPr>
              <w:spacing w:after="0"/>
              <w:rPr>
                <w:rFonts w:ascii="Times New Roman" w:hAnsi="Times New Roman"/>
                <w:sz w:val="24"/>
              </w:rPr>
            </w:pPr>
            <w:r>
              <w:rPr>
                <w:rFonts w:ascii="Times New Roman" w:hAnsi="Times New Roman"/>
                <w:sz w:val="24"/>
              </w:rPr>
              <w:t>Final Exam: 40</w:t>
            </w:r>
            <w:r w:rsidR="0058187B">
              <w:rPr>
                <w:rFonts w:ascii="Times New Roman" w:hAnsi="Times New Roman"/>
                <w:sz w:val="24"/>
              </w:rPr>
              <w:t xml:space="preserve"> Points.</w:t>
            </w:r>
          </w:p>
          <w:p w14:paraId="62A168C7" w14:textId="77777777" w:rsidR="00FA7E38" w:rsidRPr="0003236B" w:rsidRDefault="00FA7E38" w:rsidP="00FA7E38">
            <w:pPr>
              <w:pStyle w:val="ListParagraph"/>
              <w:spacing w:after="0"/>
              <w:rPr>
                <w:rFonts w:ascii="Times New Roman" w:hAnsi="Times New Roman"/>
                <w:sz w:val="24"/>
              </w:rPr>
            </w:pPr>
          </w:p>
          <w:p w14:paraId="41F62C1A" w14:textId="382620A6" w:rsidR="00F231C8" w:rsidRDefault="00FA7E38" w:rsidP="00F231C8">
            <w:pPr>
              <w:spacing w:after="0"/>
              <w:rPr>
                <w:rFonts w:ascii="Times New Roman" w:hAnsi="Times New Roman"/>
                <w:sz w:val="24"/>
              </w:rPr>
            </w:pPr>
            <w:r>
              <w:rPr>
                <w:rFonts w:ascii="Times New Roman" w:hAnsi="Times New Roman"/>
                <w:sz w:val="24"/>
              </w:rPr>
              <w:t>G</w:t>
            </w:r>
            <w:r w:rsidR="007444A6">
              <w:rPr>
                <w:rFonts w:ascii="Times New Roman" w:hAnsi="Times New Roman"/>
                <w:sz w:val="24"/>
              </w:rPr>
              <w:t>.</w:t>
            </w:r>
            <w:r w:rsidR="0058187B" w:rsidRPr="0003236B">
              <w:rPr>
                <w:rFonts w:ascii="Times New Roman" w:hAnsi="Times New Roman"/>
                <w:sz w:val="24"/>
              </w:rPr>
              <w:t xml:space="preserve"> Available university services that support achievement in the course:</w:t>
            </w:r>
          </w:p>
          <w:p w14:paraId="4C41CF8B" w14:textId="7E1D37E4" w:rsidR="00932DE9" w:rsidRPr="0058187B" w:rsidRDefault="0058187B" w:rsidP="00F231C8">
            <w:pPr>
              <w:spacing w:after="0"/>
              <w:rPr>
                <w:rFonts w:ascii="Times New Roman" w:hAnsi="Times New Roman"/>
                <w:sz w:val="24"/>
                <w:rtl/>
                <w:lang w:bidi="ar-JO"/>
              </w:rPr>
            </w:pPr>
            <w:r w:rsidRPr="0058187B">
              <w:rPr>
                <w:rFonts w:ascii="Times New Roman" w:hAnsi="Times New Roman"/>
                <w:sz w:val="24"/>
                <w:lang w:bidi="ar-JO"/>
              </w:rPr>
              <w:t>An account on MS teams, library, internet connection, E-Learning.</w:t>
            </w:r>
          </w:p>
        </w:tc>
      </w:tr>
    </w:tbl>
    <w:p w14:paraId="1B202412" w14:textId="77777777" w:rsidR="00C62B1E" w:rsidRDefault="00C62B1E" w:rsidP="00C62B1E">
      <w:pPr>
        <w:jc w:val="both"/>
        <w:rPr>
          <w:rFonts w:ascii="Times New Roman" w:hAnsi="Times New Roman"/>
          <w:b/>
          <w:bCs/>
          <w:sz w:val="24"/>
        </w:rPr>
      </w:pPr>
    </w:p>
    <w:p w14:paraId="0AC6E281" w14:textId="41880B23" w:rsidR="00932DE9" w:rsidRPr="0003236B" w:rsidRDefault="006E75FE" w:rsidP="00C62B1E">
      <w:pPr>
        <w:jc w:val="both"/>
        <w:rPr>
          <w:rFonts w:ascii="Times New Roman" w:hAnsi="Times New Roman"/>
          <w:b/>
          <w:bCs/>
          <w:sz w:val="24"/>
        </w:rPr>
      </w:pPr>
      <w:r>
        <w:rPr>
          <w:rFonts w:ascii="Times New Roman" w:hAnsi="Times New Roman"/>
          <w:b/>
          <w:bCs/>
          <w:sz w:val="24"/>
        </w:rPr>
        <w:t>2</w:t>
      </w:r>
      <w:r>
        <w:rPr>
          <w:rFonts w:ascii="Times New Roman" w:hAnsi="Times New Roman" w:hint="cs"/>
          <w:b/>
          <w:bCs/>
          <w:sz w:val="24"/>
          <w:rtl/>
        </w:rPr>
        <w:t>7</w:t>
      </w:r>
      <w:r w:rsidR="00271552">
        <w:rPr>
          <w:rFonts w:ascii="Times New Roman" w:hAnsi="Times New Roman"/>
          <w:b/>
          <w:bCs/>
          <w:sz w:val="24"/>
        </w:rPr>
        <w:t xml:space="preserve">. </w:t>
      </w:r>
      <w:r w:rsidR="00932DE9" w:rsidRPr="0003236B">
        <w:rPr>
          <w:rFonts w:ascii="Times New Roman" w:hAnsi="Times New Roman"/>
          <w:b/>
          <w:bCs/>
          <w:sz w:val="24"/>
        </w:rPr>
        <w:t xml:space="preserve"> </w:t>
      </w:r>
      <w:r w:rsidR="00932DE9" w:rsidRPr="00C62B1E">
        <w:rPr>
          <w:rFonts w:ascii="Times New Roman" w:hAnsi="Times New Roman"/>
          <w:b/>
          <w:bCs/>
          <w:sz w:val="24"/>
          <w:szCs w:val="24"/>
        </w:rPr>
        <w:t>References</w:t>
      </w:r>
      <w:r w:rsidR="00932DE9" w:rsidRPr="0003236B">
        <w:rPr>
          <w:rFonts w:ascii="Times New Roman" w:hAnsi="Times New Roman"/>
          <w:b/>
          <w:bCs/>
          <w:sz w:val="24"/>
        </w:rPr>
        <w:t xml:space="preserve">: </w:t>
      </w:r>
    </w:p>
    <w:tbl>
      <w:tblPr>
        <w:tblW w:w="50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5"/>
      </w:tblGrid>
      <w:tr w:rsidR="00932DE9" w:rsidRPr="0003236B" w14:paraId="2C7051B4" w14:textId="77777777" w:rsidTr="00D01FFF">
        <w:trPr>
          <w:trHeight w:val="2671"/>
          <w:jc w:val="center"/>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AEC2D6F" w14:textId="77777777" w:rsidR="00932DE9" w:rsidRDefault="00932DE9" w:rsidP="00EC0CD2">
            <w:pPr>
              <w:rPr>
                <w:rFonts w:ascii="Times New Roman" w:hAnsi="Times New Roman"/>
                <w:sz w:val="24"/>
              </w:rPr>
            </w:pPr>
            <w:r>
              <w:rPr>
                <w:rFonts w:ascii="Times New Roman" w:hAnsi="Times New Roman"/>
                <w:sz w:val="24"/>
              </w:rPr>
              <w:t xml:space="preserve">A- </w:t>
            </w:r>
            <w:r w:rsidRPr="0003236B">
              <w:rPr>
                <w:rFonts w:ascii="Times New Roman" w:hAnsi="Times New Roman"/>
                <w:sz w:val="24"/>
              </w:rPr>
              <w:t>Required book(s), assigned reading and audio-visuals:</w:t>
            </w:r>
          </w:p>
          <w:p w14:paraId="30FB02CC" w14:textId="14278D32" w:rsidR="002C65A4" w:rsidRPr="00A2456C" w:rsidRDefault="002C65A4" w:rsidP="002C65A4">
            <w:pPr>
              <w:pStyle w:val="ListParagraph"/>
              <w:numPr>
                <w:ilvl w:val="3"/>
                <w:numId w:val="3"/>
              </w:numPr>
              <w:ind w:left="606"/>
              <w:rPr>
                <w:rFonts w:ascii="Times New Roman" w:hAnsi="Times New Roman"/>
                <w:sz w:val="24"/>
              </w:rPr>
            </w:pPr>
            <w:r w:rsidRPr="00A2456C">
              <w:rPr>
                <w:rFonts w:ascii="Times New Roman" w:hAnsi="Times New Roman"/>
                <w:sz w:val="24"/>
              </w:rPr>
              <w:t>Classics in Total Synthesis.   K.C. Nicolaou and E.J. Sorensen. 1996.</w:t>
            </w:r>
          </w:p>
          <w:p w14:paraId="2A5CA888" w14:textId="77777777" w:rsidR="002C65A4" w:rsidRPr="00A2456C" w:rsidRDefault="002C65A4" w:rsidP="002C65A4">
            <w:pPr>
              <w:pStyle w:val="ListParagraph"/>
              <w:numPr>
                <w:ilvl w:val="3"/>
                <w:numId w:val="3"/>
              </w:numPr>
              <w:ind w:left="606"/>
              <w:rPr>
                <w:rFonts w:ascii="Times New Roman" w:hAnsi="Times New Roman"/>
                <w:sz w:val="24"/>
              </w:rPr>
            </w:pPr>
            <w:r w:rsidRPr="00A2456C">
              <w:rPr>
                <w:rFonts w:ascii="Times New Roman" w:hAnsi="Times New Roman"/>
                <w:sz w:val="24"/>
              </w:rPr>
              <w:t xml:space="preserve">Strategies for Organic Drug Synthesis and Design. Daiel Lednicer. 1998. </w:t>
            </w:r>
          </w:p>
          <w:p w14:paraId="125D57DE" w14:textId="1500CC08" w:rsidR="002C65A4" w:rsidRPr="00A2456C" w:rsidRDefault="002C65A4" w:rsidP="002C65A4">
            <w:pPr>
              <w:pStyle w:val="ListParagraph"/>
              <w:numPr>
                <w:ilvl w:val="3"/>
                <w:numId w:val="3"/>
              </w:numPr>
              <w:ind w:left="606"/>
              <w:rPr>
                <w:rFonts w:ascii="Times New Roman" w:hAnsi="Times New Roman"/>
                <w:sz w:val="24"/>
              </w:rPr>
            </w:pPr>
            <w:r w:rsidRPr="00A2456C">
              <w:rPr>
                <w:rFonts w:ascii="Times New Roman" w:hAnsi="Times New Roman"/>
                <w:sz w:val="24"/>
              </w:rPr>
              <w:t>Some re</w:t>
            </w:r>
            <w:r w:rsidR="00766538" w:rsidRPr="00A2456C">
              <w:rPr>
                <w:rFonts w:ascii="Times New Roman" w:hAnsi="Times New Roman"/>
                <w:sz w:val="24"/>
              </w:rPr>
              <w:t>cent articles to be mentioned on</w:t>
            </w:r>
            <w:r w:rsidRPr="00A2456C">
              <w:rPr>
                <w:rFonts w:ascii="Times New Roman" w:hAnsi="Times New Roman"/>
                <w:sz w:val="24"/>
              </w:rPr>
              <w:t xml:space="preserve"> the specific topics </w:t>
            </w:r>
          </w:p>
          <w:p w14:paraId="51713D4F" w14:textId="52F5C92E" w:rsidR="00932DE9" w:rsidRPr="00A2456C" w:rsidRDefault="00932DE9" w:rsidP="002C65A4">
            <w:pPr>
              <w:rPr>
                <w:rFonts w:ascii="Times New Roman" w:hAnsi="Times New Roman"/>
                <w:sz w:val="24"/>
              </w:rPr>
            </w:pPr>
            <w:r w:rsidRPr="002C65A4">
              <w:rPr>
                <w:rFonts w:ascii="Times New Roman" w:hAnsi="Times New Roman"/>
                <w:sz w:val="24"/>
              </w:rPr>
              <w:t xml:space="preserve">B- Recommended books, </w:t>
            </w:r>
            <w:r w:rsidR="008F424B" w:rsidRPr="002C65A4">
              <w:rPr>
                <w:rFonts w:ascii="Times New Roman" w:hAnsi="Times New Roman"/>
                <w:sz w:val="24"/>
              </w:rPr>
              <w:t>materials,</w:t>
            </w:r>
            <w:r w:rsidRPr="002C65A4">
              <w:rPr>
                <w:rFonts w:ascii="Times New Roman" w:hAnsi="Times New Roman"/>
                <w:sz w:val="24"/>
              </w:rPr>
              <w:t xml:space="preserve"> and media:</w:t>
            </w:r>
          </w:p>
          <w:p w14:paraId="7D174EC2" w14:textId="3383F6FB" w:rsidR="00660683" w:rsidRPr="00A2456C" w:rsidRDefault="00660683" w:rsidP="00660683">
            <w:pPr>
              <w:pStyle w:val="ListParagraph"/>
              <w:numPr>
                <w:ilvl w:val="6"/>
                <w:numId w:val="3"/>
              </w:numPr>
              <w:ind w:left="606"/>
              <w:rPr>
                <w:rFonts w:ascii="Times New Roman" w:hAnsi="Times New Roman"/>
                <w:sz w:val="24"/>
              </w:rPr>
            </w:pPr>
            <w:r w:rsidRPr="00A2456C">
              <w:rPr>
                <w:rFonts w:ascii="Times New Roman" w:hAnsi="Times New Roman"/>
                <w:sz w:val="24"/>
              </w:rPr>
              <w:t>Advanced Organic chemistry (3rd Edition). F. A. Carey, R. J. Sundberg.</w:t>
            </w:r>
          </w:p>
          <w:p w14:paraId="514F22B2" w14:textId="20320DBB" w:rsidR="00932DE9" w:rsidRPr="00A2456C" w:rsidRDefault="00660683" w:rsidP="00D01FFF">
            <w:pPr>
              <w:pStyle w:val="ListParagraph"/>
              <w:numPr>
                <w:ilvl w:val="6"/>
                <w:numId w:val="3"/>
              </w:numPr>
              <w:ind w:left="606"/>
              <w:rPr>
                <w:rFonts w:ascii="Times New Roman" w:hAnsi="Times New Roman"/>
                <w:sz w:val="24"/>
              </w:rPr>
            </w:pPr>
            <w:r w:rsidRPr="00A2456C">
              <w:rPr>
                <w:rFonts w:ascii="Times New Roman" w:hAnsi="Times New Roman"/>
                <w:sz w:val="24"/>
              </w:rPr>
              <w:t>Advanced Organic chemistry (4th Edition). J. March</w:t>
            </w:r>
          </w:p>
        </w:tc>
      </w:tr>
    </w:tbl>
    <w:p w14:paraId="5CED8BD2" w14:textId="24324766" w:rsidR="00932DE9" w:rsidRPr="00C62B1E" w:rsidRDefault="006E75FE" w:rsidP="00C62B1E">
      <w:pPr>
        <w:jc w:val="both"/>
        <w:rPr>
          <w:rFonts w:ascii="Times New Roman" w:hAnsi="Times New Roman"/>
          <w:b/>
          <w:bCs/>
          <w:sz w:val="24"/>
          <w:szCs w:val="24"/>
        </w:rPr>
      </w:pPr>
      <w:r w:rsidRPr="00C62B1E">
        <w:rPr>
          <w:rFonts w:ascii="Times New Roman" w:hAnsi="Times New Roman"/>
          <w:b/>
          <w:bCs/>
          <w:sz w:val="24"/>
          <w:szCs w:val="24"/>
        </w:rPr>
        <w:t>2</w:t>
      </w:r>
      <w:r w:rsidRPr="00C62B1E">
        <w:rPr>
          <w:rFonts w:ascii="Times New Roman" w:hAnsi="Times New Roman" w:hint="cs"/>
          <w:b/>
          <w:bCs/>
          <w:sz w:val="24"/>
          <w:szCs w:val="24"/>
          <w:rtl/>
        </w:rPr>
        <w:t>8</w:t>
      </w:r>
      <w:r w:rsidR="00271552" w:rsidRPr="00C62B1E">
        <w:rPr>
          <w:rFonts w:ascii="Times New Roman" w:hAnsi="Times New Roman"/>
          <w:b/>
          <w:bCs/>
          <w:sz w:val="24"/>
          <w:szCs w:val="24"/>
        </w:rPr>
        <w:t>.</w:t>
      </w:r>
      <w:r w:rsidR="00932DE9" w:rsidRPr="00C62B1E">
        <w:rPr>
          <w:rFonts w:ascii="Times New Roman" w:hAnsi="Times New Roman"/>
          <w:b/>
          <w:bCs/>
          <w:sz w:val="24"/>
          <w:szCs w:val="24"/>
        </w:rPr>
        <w:t xml:space="preserve"> Additional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9743"/>
      </w:tblGrid>
      <w:tr w:rsidR="00932DE9" w:rsidRPr="0003236B" w14:paraId="10B3203F" w14:textId="77777777" w:rsidTr="00F231C8">
        <w:trPr>
          <w:trHeight w:val="507"/>
          <w:jc w:val="center"/>
        </w:trPr>
        <w:tc>
          <w:tcPr>
            <w:tcW w:w="5000" w:type="pct"/>
          </w:tcPr>
          <w:p w14:paraId="1AF6FF76" w14:textId="77777777" w:rsidR="007B21FF" w:rsidRPr="0003236B" w:rsidRDefault="007B21FF" w:rsidP="00EC0CD2">
            <w:pPr>
              <w:rPr>
                <w:rFonts w:ascii="Times New Roman" w:hAnsi="Times New Roman"/>
                <w:sz w:val="24"/>
              </w:rPr>
            </w:pPr>
          </w:p>
        </w:tc>
      </w:tr>
    </w:tbl>
    <w:p w14:paraId="6785C717" w14:textId="77777777" w:rsidR="00DB6209" w:rsidRDefault="00DB6209" w:rsidP="00DB6209">
      <w:pPr>
        <w:rPr>
          <w:rFonts w:asciiTheme="majorBidi" w:hAnsiTheme="majorBidi" w:cstheme="majorBidi"/>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2796"/>
        <w:gridCol w:w="1776"/>
      </w:tblGrid>
      <w:tr w:rsidR="00DB6209" w14:paraId="29B618B4" w14:textId="77777777" w:rsidTr="00EE0BF1">
        <w:tc>
          <w:tcPr>
            <w:tcW w:w="2689" w:type="pct"/>
          </w:tcPr>
          <w:p w14:paraId="51A0332D"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Name of the Instructor or the Course Coordinator:</w:t>
            </w:r>
          </w:p>
          <w:p w14:paraId="09D8342C"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465621E6"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6FCB104F"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5C3DA434" w14:textId="3179337E"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Date: </w:t>
            </w:r>
            <w:r w:rsidR="00EC1B07">
              <w:rPr>
                <w:rFonts w:asciiTheme="majorBidi" w:hAnsiTheme="majorBidi" w:cstheme="majorBidi"/>
                <w:sz w:val="24"/>
                <w:szCs w:val="24"/>
              </w:rPr>
              <w:t>9/11</w:t>
            </w:r>
            <w:bookmarkStart w:id="0" w:name="_GoBack"/>
            <w:bookmarkEnd w:id="0"/>
            <w:r w:rsidR="0058187B">
              <w:rPr>
                <w:rFonts w:asciiTheme="majorBidi" w:hAnsiTheme="majorBidi" w:cstheme="majorBidi"/>
                <w:sz w:val="24"/>
                <w:szCs w:val="24"/>
              </w:rPr>
              <w:t>/2024</w:t>
            </w:r>
          </w:p>
          <w:p w14:paraId="4DEA1F0D"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7EA81BE7" w14:textId="77777777" w:rsidTr="00EE0BF1">
        <w:tc>
          <w:tcPr>
            <w:tcW w:w="2689" w:type="pct"/>
          </w:tcPr>
          <w:p w14:paraId="79428B98"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Name of the Head of Quality Assurance Committee/ Department</w:t>
            </w:r>
          </w:p>
          <w:p w14:paraId="08F24227"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52F7BFA5"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057FF3F0" w14:textId="77777777" w:rsidR="00DB6209" w:rsidRPr="00EE0BF1" w:rsidRDefault="00DB6209" w:rsidP="005E2791">
            <w:pPr>
              <w:rPr>
                <w:rFonts w:asciiTheme="majorBidi" w:hAnsiTheme="majorBidi" w:cstheme="majorBidi"/>
                <w:sz w:val="24"/>
                <w:szCs w:val="24"/>
              </w:rPr>
            </w:pPr>
          </w:p>
          <w:p w14:paraId="18BDED3F"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33FD65CD"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1B3747F6" w14:textId="77777777" w:rsidR="00DB6209" w:rsidRPr="00EE0BF1" w:rsidRDefault="00DB6209" w:rsidP="005E2791">
            <w:pPr>
              <w:rPr>
                <w:rFonts w:asciiTheme="majorBidi" w:hAnsiTheme="majorBidi" w:cstheme="majorBidi"/>
                <w:sz w:val="24"/>
                <w:szCs w:val="24"/>
              </w:rPr>
            </w:pPr>
          </w:p>
          <w:p w14:paraId="32D05DB8"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2752F245" w14:textId="77777777" w:rsidTr="00EE0BF1">
        <w:tc>
          <w:tcPr>
            <w:tcW w:w="2689" w:type="pct"/>
          </w:tcPr>
          <w:p w14:paraId="417B9C0A"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Name of the Head of Department</w:t>
            </w:r>
          </w:p>
          <w:p w14:paraId="1F0CF86B"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3728EFF1"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174BE557"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77389E18"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2F9CA42C"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308455E2" w14:textId="77777777" w:rsidTr="00EE0BF1">
        <w:tc>
          <w:tcPr>
            <w:tcW w:w="2689" w:type="pct"/>
          </w:tcPr>
          <w:p w14:paraId="0AF3F115"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Name of the Head of Quality Assurance Committee/ School or Center</w:t>
            </w:r>
          </w:p>
          <w:p w14:paraId="4B746BCC"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75A716C3"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2621218A" w14:textId="77777777" w:rsidR="00DB6209" w:rsidRPr="00EE0BF1" w:rsidRDefault="00DB6209" w:rsidP="005E2791">
            <w:pPr>
              <w:rPr>
                <w:rFonts w:asciiTheme="majorBidi" w:hAnsiTheme="majorBidi" w:cstheme="majorBidi"/>
                <w:sz w:val="24"/>
                <w:szCs w:val="24"/>
              </w:rPr>
            </w:pPr>
          </w:p>
          <w:p w14:paraId="601077C8"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3756FC9F"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1F2638DB" w14:textId="77777777" w:rsidR="00DB6209" w:rsidRPr="00EE0BF1" w:rsidRDefault="00DB6209" w:rsidP="005E2791">
            <w:pPr>
              <w:rPr>
                <w:rFonts w:asciiTheme="majorBidi" w:hAnsiTheme="majorBidi" w:cstheme="majorBidi"/>
                <w:sz w:val="24"/>
                <w:szCs w:val="24"/>
              </w:rPr>
            </w:pPr>
          </w:p>
          <w:p w14:paraId="185FDBEA"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r>
      <w:tr w:rsidR="00DB6209" w14:paraId="24D74A3A" w14:textId="77777777" w:rsidTr="00EE0BF1">
        <w:tc>
          <w:tcPr>
            <w:tcW w:w="2689" w:type="pct"/>
          </w:tcPr>
          <w:p w14:paraId="1DADE1BD"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Name of the Dean or the Director</w:t>
            </w:r>
          </w:p>
          <w:p w14:paraId="1B8E46BE" w14:textId="77777777" w:rsidR="00DB6209" w:rsidRPr="00EE0BF1" w:rsidRDefault="00DB6209" w:rsidP="005E2791">
            <w:pPr>
              <w:jc w:val="center"/>
              <w:rPr>
                <w:rFonts w:asciiTheme="majorBidi" w:hAnsiTheme="majorBidi" w:cstheme="majorBidi"/>
                <w:sz w:val="24"/>
                <w:szCs w:val="24"/>
              </w:rPr>
            </w:pPr>
            <w:r w:rsidRPr="00EE0BF1">
              <w:rPr>
                <w:rFonts w:asciiTheme="majorBidi" w:hAnsiTheme="majorBidi" w:cstheme="majorBidi"/>
                <w:sz w:val="24"/>
                <w:szCs w:val="24"/>
              </w:rPr>
              <w:t>………………………………………………….</w:t>
            </w:r>
          </w:p>
        </w:tc>
        <w:tc>
          <w:tcPr>
            <w:tcW w:w="1401" w:type="pct"/>
          </w:tcPr>
          <w:p w14:paraId="7E97F44B"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Signature: </w:t>
            </w:r>
          </w:p>
          <w:p w14:paraId="2D6C9EF1"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c>
          <w:tcPr>
            <w:tcW w:w="910" w:type="pct"/>
          </w:tcPr>
          <w:p w14:paraId="7A335CE4"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 xml:space="preserve">Date: </w:t>
            </w:r>
          </w:p>
          <w:p w14:paraId="79BB6324" w14:textId="77777777" w:rsidR="00DB6209" w:rsidRPr="00EE0BF1" w:rsidRDefault="00DB6209" w:rsidP="005E2791">
            <w:pPr>
              <w:rPr>
                <w:rFonts w:asciiTheme="majorBidi" w:hAnsiTheme="majorBidi" w:cstheme="majorBidi"/>
                <w:sz w:val="24"/>
                <w:szCs w:val="24"/>
              </w:rPr>
            </w:pPr>
            <w:r w:rsidRPr="00EE0BF1">
              <w:rPr>
                <w:rFonts w:asciiTheme="majorBidi" w:hAnsiTheme="majorBidi" w:cstheme="majorBidi"/>
                <w:sz w:val="24"/>
                <w:szCs w:val="24"/>
              </w:rPr>
              <w:t>……..…………</w:t>
            </w:r>
          </w:p>
        </w:tc>
      </w:tr>
    </w:tbl>
    <w:p w14:paraId="43BE26B9" w14:textId="77777777" w:rsidR="00C62B1E" w:rsidRDefault="00C62B1E" w:rsidP="00C62B1E">
      <w:pPr>
        <w:spacing w:after="0" w:line="240" w:lineRule="auto"/>
        <w:rPr>
          <w:rFonts w:ascii="Times New Roman" w:hAnsi="Times New Roman"/>
          <w:sz w:val="24"/>
          <w:szCs w:val="24"/>
        </w:rPr>
      </w:pPr>
    </w:p>
    <w:sectPr w:rsidR="00C62B1E" w:rsidSect="0035027C">
      <w:headerReference w:type="default" r:id="rId10"/>
      <w:footerReference w:type="default" r:id="rId11"/>
      <w:pgSz w:w="11907" w:h="16840" w:code="9"/>
      <w:pgMar w:top="1418" w:right="1077" w:bottom="1418" w:left="1077"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403FB" w14:textId="77777777" w:rsidR="00FC72C2" w:rsidRDefault="00FC72C2" w:rsidP="00932DE9">
      <w:pPr>
        <w:spacing w:after="0" w:line="240" w:lineRule="auto"/>
      </w:pPr>
      <w:r>
        <w:separator/>
      </w:r>
    </w:p>
  </w:endnote>
  <w:endnote w:type="continuationSeparator" w:id="0">
    <w:p w14:paraId="1F44E0E2" w14:textId="77777777" w:rsidR="00FC72C2" w:rsidRDefault="00FC72C2" w:rsidP="0093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ook w:val="01E0" w:firstRow="1" w:lastRow="1" w:firstColumn="1" w:lastColumn="1" w:noHBand="0" w:noVBand="0"/>
    </w:tblPr>
    <w:tblGrid>
      <w:gridCol w:w="9753"/>
    </w:tblGrid>
    <w:tr w:rsidR="005E2791" w14:paraId="5E889281" w14:textId="77777777" w:rsidTr="00071FE3">
      <w:tc>
        <w:tcPr>
          <w:tcW w:w="9854" w:type="dxa"/>
          <w:vAlign w:val="center"/>
        </w:tcPr>
        <w:p w14:paraId="014F6955" w14:textId="6F86089E" w:rsidR="005E2791" w:rsidRPr="007D7946" w:rsidRDefault="005E2791" w:rsidP="00071FE3">
          <w:pPr>
            <w:pStyle w:val="Footer"/>
            <w:jc w:val="center"/>
            <w:rPr>
              <w:rFonts w:asciiTheme="majorBidi" w:hAnsiTheme="majorBidi" w:cstheme="majorBidi"/>
              <w:lang w:bidi="ar-JO"/>
            </w:rPr>
          </w:pP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FC72C2">
            <w:rPr>
              <w:rStyle w:val="PageNumber"/>
              <w:rFonts w:asciiTheme="majorBidi" w:hAnsiTheme="majorBidi" w:cstheme="majorBidi"/>
              <w:noProof/>
            </w:rPr>
            <w:t>1</w:t>
          </w:r>
          <w:r w:rsidRPr="007D7946">
            <w:rPr>
              <w:rStyle w:val="PageNumber"/>
              <w:rFonts w:asciiTheme="majorBidi" w:hAnsiTheme="majorBidi" w:cstheme="majorBidi"/>
            </w:rPr>
            <w:fldChar w:fldCharType="end"/>
          </w:r>
          <w:r w:rsidRPr="007D7946">
            <w:rPr>
              <w:rFonts w:asciiTheme="majorBidi" w:hAnsiTheme="majorBidi" w:cstheme="majorBidi"/>
              <w:b/>
              <w:bCs/>
            </w:rPr>
            <w:t>-</w:t>
          </w: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FC72C2">
            <w:rPr>
              <w:rStyle w:val="PageNumber"/>
              <w:rFonts w:asciiTheme="majorBidi" w:hAnsiTheme="majorBidi" w:cstheme="majorBidi"/>
              <w:noProof/>
            </w:rPr>
            <w:t>1</w:t>
          </w:r>
          <w:r w:rsidRPr="007D7946">
            <w:rPr>
              <w:rStyle w:val="PageNumber"/>
              <w:rFonts w:asciiTheme="majorBidi" w:hAnsiTheme="majorBidi" w:cstheme="majorBidi"/>
            </w:rPr>
            <w:fldChar w:fldCharType="end"/>
          </w:r>
        </w:p>
      </w:tc>
    </w:tr>
  </w:tbl>
  <w:p w14:paraId="5D5FD5B7" w14:textId="38110DE9" w:rsidR="005E2791" w:rsidRPr="00021E98" w:rsidRDefault="005E2791" w:rsidP="00021E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E04D0" w14:textId="77777777" w:rsidR="00FC72C2" w:rsidRDefault="00FC72C2" w:rsidP="00932DE9">
      <w:pPr>
        <w:spacing w:after="0" w:line="240" w:lineRule="auto"/>
      </w:pPr>
      <w:r>
        <w:separator/>
      </w:r>
    </w:p>
  </w:footnote>
  <w:footnote w:type="continuationSeparator" w:id="0">
    <w:p w14:paraId="0BA813D7" w14:textId="77777777" w:rsidR="00FC72C2" w:rsidRDefault="00FC72C2" w:rsidP="0093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E6CC" w14:textId="7BD1E2B0" w:rsidR="005E2791" w:rsidRDefault="005E2791" w:rsidP="00071FE3">
    <w:pPr>
      <w:pStyle w:val="Header"/>
    </w:pPr>
  </w:p>
  <w:tbl>
    <w:tblPr>
      <w:bidiVisual/>
      <w:tblW w:w="0" w:type="auto"/>
      <w:tblLook w:val="01E0" w:firstRow="1" w:lastRow="1" w:firstColumn="1" w:lastColumn="1" w:noHBand="0" w:noVBand="0"/>
    </w:tblPr>
    <w:tblGrid>
      <w:gridCol w:w="3576"/>
      <w:gridCol w:w="2622"/>
      <w:gridCol w:w="3555"/>
    </w:tblGrid>
    <w:tr w:rsidR="005E2791" w:rsidRPr="00C434D7" w14:paraId="43048B24" w14:textId="77777777" w:rsidTr="00B641BB">
      <w:tc>
        <w:tcPr>
          <w:tcW w:w="3626" w:type="dxa"/>
          <w:vAlign w:val="center"/>
        </w:tcPr>
        <w:p w14:paraId="54B56AF9" w14:textId="77777777" w:rsidR="005E2791" w:rsidRDefault="005E2791" w:rsidP="00071FE3">
          <w:pPr>
            <w:pStyle w:val="Header"/>
            <w:bidi/>
            <w:jc w:val="center"/>
            <w:rPr>
              <w:rFonts w:asciiTheme="majorBidi" w:hAnsiTheme="majorBidi" w:cstheme="majorBidi"/>
              <w:b/>
              <w:bCs/>
              <w:sz w:val="32"/>
              <w:szCs w:val="32"/>
              <w:lang w:bidi="ar-JO"/>
            </w:rPr>
          </w:pPr>
        </w:p>
        <w:p w14:paraId="74051374" w14:textId="4ED5A301" w:rsidR="005E2791" w:rsidRDefault="005E2791" w:rsidP="00EA4CA9">
          <w:pPr>
            <w:pStyle w:val="Header"/>
            <w:bidi/>
            <w:jc w:val="center"/>
            <w:rPr>
              <w:rFonts w:asciiTheme="majorBidi" w:hAnsiTheme="majorBidi" w:cstheme="majorBidi"/>
              <w:b/>
              <w:bCs/>
              <w:sz w:val="32"/>
              <w:szCs w:val="32"/>
              <w:rtl/>
              <w:lang w:bidi="ar-JO"/>
            </w:rPr>
          </w:pPr>
          <w:r w:rsidRPr="00161BB4">
            <w:rPr>
              <w:rFonts w:asciiTheme="majorBidi" w:hAnsiTheme="majorBidi" w:cstheme="majorBidi"/>
              <w:b/>
              <w:bCs/>
              <w:sz w:val="32"/>
              <w:szCs w:val="32"/>
              <w:rtl/>
              <w:lang w:bidi="ar-JO"/>
            </w:rPr>
            <w:t>الجامعة الاردنية</w:t>
          </w:r>
        </w:p>
        <w:p w14:paraId="7914C4EC" w14:textId="77777777" w:rsidR="005E2791" w:rsidRPr="00FF7051" w:rsidRDefault="005E2791" w:rsidP="00071FE3">
          <w:pPr>
            <w:rPr>
              <w:rtl/>
              <w:lang w:bidi="ar-JO"/>
            </w:rPr>
          </w:pPr>
        </w:p>
      </w:tc>
      <w:tc>
        <w:tcPr>
          <w:tcW w:w="2638" w:type="dxa"/>
        </w:tcPr>
        <w:p w14:paraId="2CD37A30" w14:textId="77777777" w:rsidR="005E2791" w:rsidRPr="00C434D7" w:rsidRDefault="005E2791" w:rsidP="00071FE3">
          <w:pPr>
            <w:pStyle w:val="Header"/>
            <w:bidi/>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14:anchorId="41FB5DE4" wp14:editId="634DC1C0">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3597" w:type="dxa"/>
          <w:vAlign w:val="center"/>
        </w:tcPr>
        <w:p w14:paraId="480355EF" w14:textId="77777777" w:rsidR="005E2791" w:rsidRPr="00C434D7" w:rsidRDefault="005E2791" w:rsidP="00071FE3">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tbl>
  <w:p w14:paraId="205AAB56" w14:textId="77777777" w:rsidR="005E2791" w:rsidRPr="00C434D7" w:rsidRDefault="005E2791" w:rsidP="00071FE3">
    <w:pPr>
      <w:pStyle w:val="Header"/>
      <w:pBdr>
        <w:bottom w:val="single" w:sz="12" w:space="1" w:color="auto"/>
      </w:pBdr>
      <w:bidi/>
      <w:rPr>
        <w:rFonts w:asciiTheme="majorBidi" w:hAnsiTheme="majorBidi" w:cstheme="majorBidi"/>
        <w:sz w:val="4"/>
        <w:szCs w:val="4"/>
        <w:rtl/>
        <w:lang w:bidi="ar-JO"/>
      </w:rPr>
    </w:pPr>
  </w:p>
  <w:p w14:paraId="516BD21D" w14:textId="77777777" w:rsidR="005E2791" w:rsidRPr="00C434D7" w:rsidRDefault="005E2791" w:rsidP="00071FE3">
    <w:pPr>
      <w:pStyle w:val="Header"/>
      <w:pBdr>
        <w:bottom w:val="single" w:sz="12" w:space="1" w:color="auto"/>
      </w:pBdr>
      <w:bidi/>
      <w:rPr>
        <w:rFonts w:asciiTheme="majorBidi" w:hAnsiTheme="majorBidi" w:cstheme="majorBidi"/>
        <w:sz w:val="4"/>
        <w:szCs w:val="4"/>
        <w:rtl/>
        <w:lang w:bidi="ar-JO"/>
      </w:rPr>
    </w:pPr>
  </w:p>
  <w:p w14:paraId="3DF26D07" w14:textId="3A34BF48" w:rsidR="005E2791" w:rsidRPr="00071FE3" w:rsidRDefault="005E2791" w:rsidP="00071FE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AB0"/>
    <w:multiLevelType w:val="hybridMultilevel"/>
    <w:tmpl w:val="D7E6513E"/>
    <w:lvl w:ilvl="0" w:tplc="4882F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F623E"/>
    <w:multiLevelType w:val="hybridMultilevel"/>
    <w:tmpl w:val="78CCA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E6A8A"/>
    <w:multiLevelType w:val="hybridMultilevel"/>
    <w:tmpl w:val="66DA3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A5505"/>
    <w:multiLevelType w:val="hybridMultilevel"/>
    <w:tmpl w:val="BDA0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85766"/>
    <w:multiLevelType w:val="hybridMultilevel"/>
    <w:tmpl w:val="57B4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C09F9"/>
    <w:multiLevelType w:val="hybridMultilevel"/>
    <w:tmpl w:val="7180B118"/>
    <w:lvl w:ilvl="0" w:tplc="D2CEAB4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326C25C1"/>
    <w:multiLevelType w:val="hybridMultilevel"/>
    <w:tmpl w:val="2244E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878D0"/>
    <w:multiLevelType w:val="hybridMultilevel"/>
    <w:tmpl w:val="41B2B854"/>
    <w:lvl w:ilvl="0" w:tplc="CCE87C7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C18963"/>
    <w:multiLevelType w:val="hybridMultilevel"/>
    <w:tmpl w:val="3034C004"/>
    <w:lvl w:ilvl="0" w:tplc="02D4C49E">
      <w:start w:val="1"/>
      <w:numFmt w:val="decimal"/>
      <w:lvlText w:val="%1."/>
      <w:lvlJc w:val="left"/>
      <w:pPr>
        <w:ind w:left="720" w:hanging="360"/>
      </w:pPr>
    </w:lvl>
    <w:lvl w:ilvl="1" w:tplc="60A05A7E">
      <w:start w:val="1"/>
      <w:numFmt w:val="lowerLetter"/>
      <w:lvlText w:val="%2."/>
      <w:lvlJc w:val="left"/>
      <w:pPr>
        <w:ind w:left="1440" w:hanging="360"/>
      </w:pPr>
    </w:lvl>
    <w:lvl w:ilvl="2" w:tplc="23B2AF4E">
      <w:start w:val="1"/>
      <w:numFmt w:val="lowerRoman"/>
      <w:lvlText w:val="%3."/>
      <w:lvlJc w:val="right"/>
      <w:pPr>
        <w:ind w:left="2160" w:hanging="180"/>
      </w:pPr>
    </w:lvl>
    <w:lvl w:ilvl="3" w:tplc="C50267BC">
      <w:start w:val="1"/>
      <w:numFmt w:val="decimal"/>
      <w:lvlText w:val="%4."/>
      <w:lvlJc w:val="left"/>
      <w:pPr>
        <w:ind w:left="2880" w:hanging="360"/>
      </w:pPr>
    </w:lvl>
    <w:lvl w:ilvl="4" w:tplc="F768D1EA">
      <w:start w:val="1"/>
      <w:numFmt w:val="lowerLetter"/>
      <w:lvlText w:val="%5."/>
      <w:lvlJc w:val="left"/>
      <w:pPr>
        <w:ind w:left="3600" w:hanging="360"/>
      </w:pPr>
    </w:lvl>
    <w:lvl w:ilvl="5" w:tplc="9D72A3E0">
      <w:start w:val="1"/>
      <w:numFmt w:val="lowerRoman"/>
      <w:lvlText w:val="%6."/>
      <w:lvlJc w:val="right"/>
      <w:pPr>
        <w:ind w:left="4320" w:hanging="180"/>
      </w:pPr>
    </w:lvl>
    <w:lvl w:ilvl="6" w:tplc="49DE3030">
      <w:start w:val="1"/>
      <w:numFmt w:val="decimal"/>
      <w:lvlText w:val="%7."/>
      <w:lvlJc w:val="left"/>
      <w:pPr>
        <w:ind w:left="5040" w:hanging="360"/>
      </w:pPr>
    </w:lvl>
    <w:lvl w:ilvl="7" w:tplc="312CC550">
      <w:start w:val="1"/>
      <w:numFmt w:val="lowerLetter"/>
      <w:lvlText w:val="%8."/>
      <w:lvlJc w:val="left"/>
      <w:pPr>
        <w:ind w:left="5760" w:hanging="360"/>
      </w:pPr>
    </w:lvl>
    <w:lvl w:ilvl="8" w:tplc="3C806C24">
      <w:start w:val="1"/>
      <w:numFmt w:val="lowerRoman"/>
      <w:lvlText w:val="%9."/>
      <w:lvlJc w:val="right"/>
      <w:pPr>
        <w:ind w:left="6480" w:hanging="180"/>
      </w:pPr>
    </w:lvl>
  </w:abstractNum>
  <w:abstractNum w:abstractNumId="9" w15:restartNumberingAfterBreak="0">
    <w:nsid w:val="46C245CF"/>
    <w:multiLevelType w:val="hybridMultilevel"/>
    <w:tmpl w:val="5B1A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022C95"/>
    <w:multiLevelType w:val="hybridMultilevel"/>
    <w:tmpl w:val="D096C1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9"/>
  </w:num>
  <w:num w:numId="7">
    <w:abstractNumId w:val="3"/>
  </w:num>
  <w:num w:numId="8">
    <w:abstractNumId w:val="1"/>
  </w:num>
  <w:num w:numId="9">
    <w:abstractNumId w:val="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E9"/>
    <w:rsid w:val="00021E98"/>
    <w:rsid w:val="00025F7D"/>
    <w:rsid w:val="0003571A"/>
    <w:rsid w:val="0003741F"/>
    <w:rsid w:val="00041A16"/>
    <w:rsid w:val="0004413A"/>
    <w:rsid w:val="00053369"/>
    <w:rsid w:val="00071FE3"/>
    <w:rsid w:val="000A5F11"/>
    <w:rsid w:val="000B6D3F"/>
    <w:rsid w:val="000C1E67"/>
    <w:rsid w:val="000E3072"/>
    <w:rsid w:val="000F59CC"/>
    <w:rsid w:val="00107E16"/>
    <w:rsid w:val="00125319"/>
    <w:rsid w:val="00125D07"/>
    <w:rsid w:val="00153A9A"/>
    <w:rsid w:val="00161692"/>
    <w:rsid w:val="001647D6"/>
    <w:rsid w:val="001667F3"/>
    <w:rsid w:val="00197239"/>
    <w:rsid w:val="001A41C5"/>
    <w:rsid w:val="001F6B19"/>
    <w:rsid w:val="002150C9"/>
    <w:rsid w:val="00227B8B"/>
    <w:rsid w:val="0024566B"/>
    <w:rsid w:val="00264D8A"/>
    <w:rsid w:val="00264FBE"/>
    <w:rsid w:val="00271552"/>
    <w:rsid w:val="00281751"/>
    <w:rsid w:val="00283245"/>
    <w:rsid w:val="00296D03"/>
    <w:rsid w:val="002C65A4"/>
    <w:rsid w:val="002D522B"/>
    <w:rsid w:val="002E7784"/>
    <w:rsid w:val="003031E0"/>
    <w:rsid w:val="00303662"/>
    <w:rsid w:val="003132C0"/>
    <w:rsid w:val="00320386"/>
    <w:rsid w:val="0032244F"/>
    <w:rsid w:val="00333E2D"/>
    <w:rsid w:val="0035027C"/>
    <w:rsid w:val="0035615F"/>
    <w:rsid w:val="003632F6"/>
    <w:rsid w:val="00387602"/>
    <w:rsid w:val="00387FDA"/>
    <w:rsid w:val="00395380"/>
    <w:rsid w:val="003A55CF"/>
    <w:rsid w:val="003D7408"/>
    <w:rsid w:val="003D7FF2"/>
    <w:rsid w:val="003E56DC"/>
    <w:rsid w:val="003F795C"/>
    <w:rsid w:val="004229A3"/>
    <w:rsid w:val="004337B7"/>
    <w:rsid w:val="0043458C"/>
    <w:rsid w:val="00447335"/>
    <w:rsid w:val="00447E50"/>
    <w:rsid w:val="0046663A"/>
    <w:rsid w:val="004845DA"/>
    <w:rsid w:val="004846F2"/>
    <w:rsid w:val="00486C0F"/>
    <w:rsid w:val="004907C5"/>
    <w:rsid w:val="00494D83"/>
    <w:rsid w:val="004B4574"/>
    <w:rsid w:val="004D0920"/>
    <w:rsid w:val="004F1B85"/>
    <w:rsid w:val="0052607B"/>
    <w:rsid w:val="00535B06"/>
    <w:rsid w:val="0057775F"/>
    <w:rsid w:val="0058187B"/>
    <w:rsid w:val="00590E47"/>
    <w:rsid w:val="0059719A"/>
    <w:rsid w:val="005A2389"/>
    <w:rsid w:val="005B5C7F"/>
    <w:rsid w:val="005B629D"/>
    <w:rsid w:val="005C5C11"/>
    <w:rsid w:val="005D5DB5"/>
    <w:rsid w:val="005E2791"/>
    <w:rsid w:val="006073E1"/>
    <w:rsid w:val="00621A30"/>
    <w:rsid w:val="006420F9"/>
    <w:rsid w:val="00660683"/>
    <w:rsid w:val="00670E47"/>
    <w:rsid w:val="0067783D"/>
    <w:rsid w:val="00693FDA"/>
    <w:rsid w:val="006A1BBE"/>
    <w:rsid w:val="006C3EEF"/>
    <w:rsid w:val="006C4983"/>
    <w:rsid w:val="006D38A8"/>
    <w:rsid w:val="006E75FE"/>
    <w:rsid w:val="006E7EEB"/>
    <w:rsid w:val="007444A6"/>
    <w:rsid w:val="00766538"/>
    <w:rsid w:val="00767E94"/>
    <w:rsid w:val="00771E4E"/>
    <w:rsid w:val="007A0D45"/>
    <w:rsid w:val="007A7FEB"/>
    <w:rsid w:val="007B21FF"/>
    <w:rsid w:val="007E4D00"/>
    <w:rsid w:val="007E6907"/>
    <w:rsid w:val="00805227"/>
    <w:rsid w:val="00823BFA"/>
    <w:rsid w:val="00826795"/>
    <w:rsid w:val="00880A86"/>
    <w:rsid w:val="008A2377"/>
    <w:rsid w:val="008A637F"/>
    <w:rsid w:val="008C533A"/>
    <w:rsid w:val="008D28DB"/>
    <w:rsid w:val="008D70FB"/>
    <w:rsid w:val="008F424B"/>
    <w:rsid w:val="00914F21"/>
    <w:rsid w:val="00920CCB"/>
    <w:rsid w:val="00923936"/>
    <w:rsid w:val="0093186D"/>
    <w:rsid w:val="00932DE9"/>
    <w:rsid w:val="00940917"/>
    <w:rsid w:val="00962DA3"/>
    <w:rsid w:val="00966C0B"/>
    <w:rsid w:val="00987CB8"/>
    <w:rsid w:val="009B33F3"/>
    <w:rsid w:val="009C4D4A"/>
    <w:rsid w:val="009D0907"/>
    <w:rsid w:val="009D14D0"/>
    <w:rsid w:val="009D407F"/>
    <w:rsid w:val="00A02FEC"/>
    <w:rsid w:val="00A2456C"/>
    <w:rsid w:val="00A30EC8"/>
    <w:rsid w:val="00A40060"/>
    <w:rsid w:val="00A52171"/>
    <w:rsid w:val="00A53C5E"/>
    <w:rsid w:val="00A648B0"/>
    <w:rsid w:val="00A735EB"/>
    <w:rsid w:val="00A87B0F"/>
    <w:rsid w:val="00AA67DE"/>
    <w:rsid w:val="00AD4E90"/>
    <w:rsid w:val="00AF295B"/>
    <w:rsid w:val="00B10015"/>
    <w:rsid w:val="00B13EDA"/>
    <w:rsid w:val="00B4495D"/>
    <w:rsid w:val="00B641BB"/>
    <w:rsid w:val="00B67A79"/>
    <w:rsid w:val="00B807A8"/>
    <w:rsid w:val="00B93D27"/>
    <w:rsid w:val="00B9661E"/>
    <w:rsid w:val="00B97592"/>
    <w:rsid w:val="00BB6A21"/>
    <w:rsid w:val="00BB720F"/>
    <w:rsid w:val="00BC3F8D"/>
    <w:rsid w:val="00BD3015"/>
    <w:rsid w:val="00BE6D6D"/>
    <w:rsid w:val="00BF00BE"/>
    <w:rsid w:val="00BF47CA"/>
    <w:rsid w:val="00C116C9"/>
    <w:rsid w:val="00C248C8"/>
    <w:rsid w:val="00C33316"/>
    <w:rsid w:val="00C62B1E"/>
    <w:rsid w:val="00CB00C3"/>
    <w:rsid w:val="00CC46B9"/>
    <w:rsid w:val="00CD002B"/>
    <w:rsid w:val="00CD3C01"/>
    <w:rsid w:val="00CD3F1E"/>
    <w:rsid w:val="00CF0FA4"/>
    <w:rsid w:val="00D01FFF"/>
    <w:rsid w:val="00D11DC3"/>
    <w:rsid w:val="00D37B84"/>
    <w:rsid w:val="00D47128"/>
    <w:rsid w:val="00D60E4B"/>
    <w:rsid w:val="00D80778"/>
    <w:rsid w:val="00DB6209"/>
    <w:rsid w:val="00DC08E4"/>
    <w:rsid w:val="00DC12E1"/>
    <w:rsid w:val="00DF0335"/>
    <w:rsid w:val="00E018DA"/>
    <w:rsid w:val="00E72E14"/>
    <w:rsid w:val="00EA4CA9"/>
    <w:rsid w:val="00EB27A8"/>
    <w:rsid w:val="00EC0CD2"/>
    <w:rsid w:val="00EC1B07"/>
    <w:rsid w:val="00ED418E"/>
    <w:rsid w:val="00EE02F0"/>
    <w:rsid w:val="00EE0BF1"/>
    <w:rsid w:val="00F016C8"/>
    <w:rsid w:val="00F14317"/>
    <w:rsid w:val="00F231C8"/>
    <w:rsid w:val="00F54875"/>
    <w:rsid w:val="00F66064"/>
    <w:rsid w:val="00FA242D"/>
    <w:rsid w:val="00FA2750"/>
    <w:rsid w:val="00FA3914"/>
    <w:rsid w:val="00FA7E38"/>
    <w:rsid w:val="00FC72C2"/>
    <w:rsid w:val="00FE3184"/>
    <w:rsid w:val="00FF56E7"/>
    <w:rsid w:val="00FF7051"/>
    <w:rsid w:val="02575AA5"/>
    <w:rsid w:val="025FD968"/>
    <w:rsid w:val="03271C18"/>
    <w:rsid w:val="04908858"/>
    <w:rsid w:val="065DD9F9"/>
    <w:rsid w:val="076121F3"/>
    <w:rsid w:val="07B2FB4D"/>
    <w:rsid w:val="094ECBAE"/>
    <w:rsid w:val="0A922753"/>
    <w:rsid w:val="0E9ECD53"/>
    <w:rsid w:val="0EF4CE27"/>
    <w:rsid w:val="0FA5CDF3"/>
    <w:rsid w:val="1003D6A9"/>
    <w:rsid w:val="105EEA14"/>
    <w:rsid w:val="153D7EB9"/>
    <w:rsid w:val="17B8FF34"/>
    <w:rsid w:val="180F04D6"/>
    <w:rsid w:val="182B90CF"/>
    <w:rsid w:val="1B24C2EB"/>
    <w:rsid w:val="1BB18C2B"/>
    <w:rsid w:val="1D188E5E"/>
    <w:rsid w:val="20201159"/>
    <w:rsid w:val="20DF15C4"/>
    <w:rsid w:val="2224DB9D"/>
    <w:rsid w:val="24160FCE"/>
    <w:rsid w:val="263237A9"/>
    <w:rsid w:val="2745A074"/>
    <w:rsid w:val="292C6132"/>
    <w:rsid w:val="2A7DE144"/>
    <w:rsid w:val="2B911CF2"/>
    <w:rsid w:val="2CD7E982"/>
    <w:rsid w:val="2EDE2670"/>
    <w:rsid w:val="2F9B602C"/>
    <w:rsid w:val="303946AC"/>
    <w:rsid w:val="326896C2"/>
    <w:rsid w:val="35A9C0D8"/>
    <w:rsid w:val="35B525F5"/>
    <w:rsid w:val="360DEF96"/>
    <w:rsid w:val="362EB718"/>
    <w:rsid w:val="369BDC9E"/>
    <w:rsid w:val="36B3B6D0"/>
    <w:rsid w:val="3703E4F5"/>
    <w:rsid w:val="398A8675"/>
    <w:rsid w:val="3B1A9AE4"/>
    <w:rsid w:val="3B4C939C"/>
    <w:rsid w:val="3C189803"/>
    <w:rsid w:val="3E470279"/>
    <w:rsid w:val="3EFD12A0"/>
    <w:rsid w:val="405CD5E7"/>
    <w:rsid w:val="41EEEA85"/>
    <w:rsid w:val="427987CD"/>
    <w:rsid w:val="43CA6E90"/>
    <w:rsid w:val="43CDA512"/>
    <w:rsid w:val="4518CAF0"/>
    <w:rsid w:val="46D8EA62"/>
    <w:rsid w:val="48BBC1D7"/>
    <w:rsid w:val="48DDF2AE"/>
    <w:rsid w:val="4995DFDF"/>
    <w:rsid w:val="49E9637E"/>
    <w:rsid w:val="4A0B920D"/>
    <w:rsid w:val="4A79C30F"/>
    <w:rsid w:val="4ACF349D"/>
    <w:rsid w:val="534B6D46"/>
    <w:rsid w:val="536A89F0"/>
    <w:rsid w:val="5554137A"/>
    <w:rsid w:val="57467812"/>
    <w:rsid w:val="582BF041"/>
    <w:rsid w:val="587D4772"/>
    <w:rsid w:val="5BE7DE3C"/>
    <w:rsid w:val="5C47422E"/>
    <w:rsid w:val="5CEB91F1"/>
    <w:rsid w:val="5D6CD7CC"/>
    <w:rsid w:val="5F3CEBF1"/>
    <w:rsid w:val="5FEB7A8A"/>
    <w:rsid w:val="60B1110D"/>
    <w:rsid w:val="624CE16E"/>
    <w:rsid w:val="625130DF"/>
    <w:rsid w:val="635C6D25"/>
    <w:rsid w:val="6389B8BC"/>
    <w:rsid w:val="63BB276D"/>
    <w:rsid w:val="64BD62B0"/>
    <w:rsid w:val="65848230"/>
    <w:rsid w:val="66593311"/>
    <w:rsid w:val="67CEEBC4"/>
    <w:rsid w:val="67FF8C30"/>
    <w:rsid w:val="698BA9CF"/>
    <w:rsid w:val="6A96F0E5"/>
    <w:rsid w:val="6D988852"/>
    <w:rsid w:val="6DFF3676"/>
    <w:rsid w:val="6E82CA28"/>
    <w:rsid w:val="705C03E2"/>
    <w:rsid w:val="70690E73"/>
    <w:rsid w:val="71F7D443"/>
    <w:rsid w:val="72E8CF9C"/>
    <w:rsid w:val="771004A2"/>
    <w:rsid w:val="781110F1"/>
    <w:rsid w:val="7A02E628"/>
    <w:rsid w:val="7A487A41"/>
    <w:rsid w:val="7A9161AC"/>
    <w:rsid w:val="7CBE34AA"/>
    <w:rsid w:val="7DD9F4EF"/>
    <w:rsid w:val="7F971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CF0CD"/>
  <w15:docId w15:val="{078F74BF-FDA8-4845-B704-86F9DD55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D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DE9"/>
    <w:pPr>
      <w:ind w:left="720"/>
      <w:contextualSpacing/>
    </w:pPr>
  </w:style>
  <w:style w:type="table" w:styleId="TableGrid">
    <w:name w:val="Table Grid"/>
    <w:basedOn w:val="TableNormal"/>
    <w:uiPriority w:val="59"/>
    <w:rsid w:val="00932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ing7"/>
    <w:basedOn w:val="Normal"/>
    <w:link w:val="HeaderChar"/>
    <w:unhideWhenUsed/>
    <w:rsid w:val="00932DE9"/>
    <w:pPr>
      <w:tabs>
        <w:tab w:val="center" w:pos="4320"/>
        <w:tab w:val="right" w:pos="8640"/>
      </w:tabs>
      <w:spacing w:after="0" w:line="240" w:lineRule="auto"/>
    </w:pPr>
  </w:style>
  <w:style w:type="character" w:customStyle="1" w:styleId="HeaderChar">
    <w:name w:val="Header Char"/>
    <w:aliases w:val="Heading7 Char"/>
    <w:basedOn w:val="DefaultParagraphFont"/>
    <w:link w:val="Header"/>
    <w:uiPriority w:val="99"/>
    <w:rsid w:val="00932DE9"/>
  </w:style>
  <w:style w:type="paragraph" w:styleId="Footer">
    <w:name w:val="footer"/>
    <w:basedOn w:val="Normal"/>
    <w:link w:val="FooterChar"/>
    <w:unhideWhenUsed/>
    <w:rsid w:val="00932D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932DE9"/>
  </w:style>
  <w:style w:type="paragraph" w:styleId="BalloonText">
    <w:name w:val="Balloon Text"/>
    <w:basedOn w:val="Normal"/>
    <w:link w:val="BalloonTextChar"/>
    <w:uiPriority w:val="99"/>
    <w:semiHidden/>
    <w:unhideWhenUsed/>
    <w:rsid w:val="00395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380"/>
    <w:rPr>
      <w:rFonts w:ascii="Tahoma" w:hAnsi="Tahoma" w:cs="Tahoma"/>
      <w:sz w:val="16"/>
      <w:szCs w:val="16"/>
    </w:rPr>
  </w:style>
  <w:style w:type="character" w:styleId="CommentReference">
    <w:name w:val="annotation reference"/>
    <w:basedOn w:val="DefaultParagraphFont"/>
    <w:uiPriority w:val="99"/>
    <w:semiHidden/>
    <w:unhideWhenUsed/>
    <w:rsid w:val="008C533A"/>
    <w:rPr>
      <w:sz w:val="16"/>
      <w:szCs w:val="16"/>
    </w:rPr>
  </w:style>
  <w:style w:type="paragraph" w:styleId="CommentText">
    <w:name w:val="annotation text"/>
    <w:basedOn w:val="Normal"/>
    <w:link w:val="CommentTextChar"/>
    <w:uiPriority w:val="99"/>
    <w:semiHidden/>
    <w:unhideWhenUsed/>
    <w:rsid w:val="008C533A"/>
    <w:pPr>
      <w:spacing w:line="240" w:lineRule="auto"/>
    </w:pPr>
    <w:rPr>
      <w:sz w:val="20"/>
      <w:szCs w:val="20"/>
    </w:rPr>
  </w:style>
  <w:style w:type="character" w:customStyle="1" w:styleId="CommentTextChar">
    <w:name w:val="Comment Text Char"/>
    <w:basedOn w:val="DefaultParagraphFont"/>
    <w:link w:val="CommentText"/>
    <w:uiPriority w:val="99"/>
    <w:semiHidden/>
    <w:rsid w:val="008C533A"/>
    <w:rPr>
      <w:sz w:val="20"/>
      <w:szCs w:val="20"/>
    </w:rPr>
  </w:style>
  <w:style w:type="paragraph" w:styleId="CommentSubject">
    <w:name w:val="annotation subject"/>
    <w:basedOn w:val="CommentText"/>
    <w:next w:val="CommentText"/>
    <w:link w:val="CommentSubjectChar"/>
    <w:uiPriority w:val="99"/>
    <w:semiHidden/>
    <w:unhideWhenUsed/>
    <w:rsid w:val="008C533A"/>
    <w:rPr>
      <w:b/>
      <w:bCs/>
    </w:rPr>
  </w:style>
  <w:style w:type="character" w:customStyle="1" w:styleId="CommentSubjectChar">
    <w:name w:val="Comment Subject Char"/>
    <w:basedOn w:val="CommentTextChar"/>
    <w:link w:val="CommentSubject"/>
    <w:uiPriority w:val="99"/>
    <w:semiHidden/>
    <w:rsid w:val="008C533A"/>
    <w:rPr>
      <w:b/>
      <w:bCs/>
      <w:sz w:val="20"/>
      <w:szCs w:val="20"/>
    </w:rPr>
  </w:style>
  <w:style w:type="paragraph" w:customStyle="1" w:styleId="ps1Char">
    <w:name w:val="ps1 Char"/>
    <w:basedOn w:val="Normal"/>
    <w:link w:val="ps1CharChar"/>
    <w:uiPriority w:val="1"/>
    <w:rsid w:val="67CEEBC4"/>
    <w:pPr>
      <w:spacing w:after="0"/>
      <w:jc w:val="center"/>
    </w:pPr>
    <w:rPr>
      <w:rFonts w:asciiTheme="majorBidi" w:eastAsia="Times New Roman" w:hAnsiTheme="majorBidi" w:cstheme="majorBidi"/>
      <w:b/>
      <w:bCs/>
      <w:lang w:val="en-GB"/>
    </w:rPr>
  </w:style>
  <w:style w:type="character" w:customStyle="1" w:styleId="ps1CharChar">
    <w:name w:val="ps1 Char Char"/>
    <w:basedOn w:val="DefaultParagraphFont"/>
    <w:link w:val="ps1Char"/>
    <w:uiPriority w:val="1"/>
    <w:rsid w:val="67CEEBC4"/>
    <w:rPr>
      <w:rFonts w:asciiTheme="majorBidi" w:eastAsia="Times New Roman" w:hAnsiTheme="majorBidi" w:cstheme="majorBidi"/>
      <w:b/>
      <w:bCs/>
      <w:lang w:val="en-GB"/>
    </w:rPr>
  </w:style>
  <w:style w:type="character" w:styleId="PageNumber">
    <w:name w:val="page number"/>
    <w:basedOn w:val="DefaultParagraphFont"/>
    <w:rsid w:val="00021E98"/>
  </w:style>
  <w:style w:type="character" w:styleId="Hyperlink">
    <w:name w:val="Hyperlink"/>
    <w:rsid w:val="00987CB8"/>
    <w:rPr>
      <w:rFonts w:ascii="Arial" w:hAnsi="Arial" w:cs="Arial" w:hint="default"/>
      <w:color w:val="0000FF"/>
      <w:u w:val="single"/>
    </w:rPr>
  </w:style>
  <w:style w:type="paragraph" w:customStyle="1" w:styleId="Default">
    <w:name w:val="Default"/>
    <w:rsid w:val="0058187B"/>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530838">
      <w:bodyDiv w:val="1"/>
      <w:marLeft w:val="0"/>
      <w:marRight w:val="0"/>
      <w:marTop w:val="0"/>
      <w:marBottom w:val="0"/>
      <w:divBdr>
        <w:top w:val="none" w:sz="0" w:space="0" w:color="auto"/>
        <w:left w:val="none" w:sz="0" w:space="0" w:color="auto"/>
        <w:bottom w:val="none" w:sz="0" w:space="0" w:color="auto"/>
        <w:right w:val="none" w:sz="0" w:space="0" w:color="auto"/>
      </w:divBdr>
    </w:div>
    <w:div w:id="614485952">
      <w:bodyDiv w:val="1"/>
      <w:marLeft w:val="0"/>
      <w:marRight w:val="0"/>
      <w:marTop w:val="0"/>
      <w:marBottom w:val="0"/>
      <w:divBdr>
        <w:top w:val="none" w:sz="0" w:space="0" w:color="auto"/>
        <w:left w:val="none" w:sz="0" w:space="0" w:color="auto"/>
        <w:bottom w:val="none" w:sz="0" w:space="0" w:color="auto"/>
        <w:right w:val="none" w:sz="0" w:space="0" w:color="auto"/>
      </w:divBdr>
    </w:div>
    <w:div w:id="1256745038">
      <w:bodyDiv w:val="1"/>
      <w:marLeft w:val="0"/>
      <w:marRight w:val="0"/>
      <w:marTop w:val="0"/>
      <w:marBottom w:val="0"/>
      <w:divBdr>
        <w:top w:val="none" w:sz="0" w:space="0" w:color="auto"/>
        <w:left w:val="none" w:sz="0" w:space="0" w:color="auto"/>
        <w:bottom w:val="none" w:sz="0" w:space="0" w:color="auto"/>
        <w:right w:val="none" w:sz="0" w:space="0" w:color="auto"/>
      </w:divBdr>
    </w:div>
    <w:div w:id="19720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02B4014DC8C408BED654A9D0AFD0A" ma:contentTypeVersion="6" ma:contentTypeDescription="Create a new document." ma:contentTypeScope="" ma:versionID="3ddfeed196b615cc7f0ae8c6eafe8ca9">
  <xsd:schema xmlns:xsd="http://www.w3.org/2001/XMLSchema" xmlns:xs="http://www.w3.org/2001/XMLSchema" xmlns:p="http://schemas.microsoft.com/office/2006/metadata/properties" xmlns:ns2="8582e70c-6b92-4d54-bec9-cb25ca41f55f" xmlns:ns3="9b91c8fb-8b0f-4a6e-9fa6-abd698270ed3" targetNamespace="http://schemas.microsoft.com/office/2006/metadata/properties" ma:root="true" ma:fieldsID="c06b221081b6f0887f92459d79e7acad" ns2:_="" ns3:_="">
    <xsd:import namespace="8582e70c-6b92-4d54-bec9-cb25ca41f55f"/>
    <xsd:import namespace="9b91c8fb-8b0f-4a6e-9fa6-abd698270e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2e70c-6b92-4d54-bec9-cb25ca41f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91c8fb-8b0f-4a6e-9fa6-abd698270ed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F8BBD-2290-48EA-83C1-7A16EC3FB3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59AE34-EFB0-4D9C-9A97-74574D5F2274}">
  <ds:schemaRefs>
    <ds:schemaRef ds:uri="http://schemas.microsoft.com/sharepoint/v3/contenttype/forms"/>
  </ds:schemaRefs>
</ds:datastoreItem>
</file>

<file path=customXml/itemProps3.xml><?xml version="1.0" encoding="utf-8"?>
<ds:datastoreItem xmlns:ds="http://schemas.openxmlformats.org/officeDocument/2006/customXml" ds:itemID="{A774826E-F036-4619-A533-27ABD1812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2e70c-6b92-4d54-bec9-cb25ca41f55f"/>
    <ds:schemaRef ds:uri="9b91c8fb-8b0f-4a6e-9fa6-abd698270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1655</Words>
  <Characters>9883</Characters>
  <Application>Microsoft Office Word</Application>
  <DocSecurity>0</DocSecurity>
  <Lines>658</Lines>
  <Paragraphs>397</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Dr. Wael Al-Azhari</dc:creator>
  <cp:lastModifiedBy>Zahra Sulaiman</cp:lastModifiedBy>
  <cp:revision>52</cp:revision>
  <cp:lastPrinted>2021-08-16T07:24:00Z</cp:lastPrinted>
  <dcterms:created xsi:type="dcterms:W3CDTF">2024-11-04T10:47:00Z</dcterms:created>
  <dcterms:modified xsi:type="dcterms:W3CDTF">2024-11-09T19:31:00Z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0x0101008D802B4014DC8C408BED654A9D0AFD0A</vt:lpwstr>
  </property>
  <property fmtid="{D5CDD505-2E9C-101B-9397-08002B2CF9AE}" pid="3" name="_dlc_DocIdItemGuid">
    <vt:lpwstr>d5ca04f2-a14d-45fa-b964-93a582a6cc1f</vt:lpwstr>
  </property>
  <property fmtid="{D5CDD505-2E9C-101B-9397-08002B2CF9AE}" pid="4" name="GrammarlyDocumentId">
    <vt:lpwstr>57e2ed35d4662187e247e5c34e659c56ad7f6a52d606682a94534769da830821</vt:lpwstr>
  </property>
</Properties>
</file>